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7F" w:rsidRDefault="0020097F" w:rsidP="0020097F">
      <w:pPr>
        <w:jc w:val="both"/>
        <w:rPr>
          <w:rFonts w:ascii="Arial" w:hAnsi="Arial" w:cs="Arial"/>
        </w:rPr>
      </w:pPr>
    </w:p>
    <w:p w:rsidR="00283DC3" w:rsidRDefault="00283DC3" w:rsidP="0020097F">
      <w:pPr>
        <w:jc w:val="right"/>
        <w:rPr>
          <w:rFonts w:ascii="Times New Roman" w:hAnsi="Times New Roman" w:cs="Times New Roman"/>
          <w:b/>
          <w:bCs/>
        </w:rPr>
      </w:pPr>
    </w:p>
    <w:p w:rsidR="00283DC3" w:rsidRDefault="00283DC3" w:rsidP="0020097F">
      <w:pPr>
        <w:jc w:val="right"/>
        <w:rPr>
          <w:rFonts w:ascii="Times New Roman" w:hAnsi="Times New Roman" w:cs="Times New Roman"/>
          <w:b/>
          <w:bCs/>
        </w:rPr>
      </w:pPr>
    </w:p>
    <w:p w:rsidR="0020097F" w:rsidRPr="0020097F" w:rsidRDefault="0020097F" w:rsidP="0020097F">
      <w:pPr>
        <w:jc w:val="right"/>
        <w:rPr>
          <w:rFonts w:ascii="Times New Roman" w:hAnsi="Times New Roman" w:cs="Times New Roman"/>
          <w:b/>
          <w:bCs/>
        </w:rPr>
      </w:pPr>
      <w:r w:rsidRPr="0020097F">
        <w:rPr>
          <w:rFonts w:ascii="Times New Roman" w:hAnsi="Times New Roman" w:cs="Times New Roman"/>
          <w:b/>
          <w:bCs/>
        </w:rPr>
        <w:t>Утверждены</w:t>
      </w:r>
    </w:p>
    <w:p w:rsidR="0020097F" w:rsidRPr="0020097F" w:rsidRDefault="0020097F" w:rsidP="0020097F">
      <w:pPr>
        <w:jc w:val="right"/>
        <w:rPr>
          <w:rFonts w:ascii="Times New Roman" w:hAnsi="Times New Roman" w:cs="Times New Roman"/>
        </w:rPr>
      </w:pPr>
      <w:r w:rsidRPr="0020097F">
        <w:rPr>
          <w:rFonts w:ascii="Times New Roman" w:hAnsi="Times New Roman" w:cs="Times New Roman"/>
        </w:rPr>
        <w:t xml:space="preserve">                                     постановлением администрации</w:t>
      </w:r>
    </w:p>
    <w:p w:rsidR="0020097F" w:rsidRPr="0020097F" w:rsidRDefault="0020097F" w:rsidP="0020097F">
      <w:pPr>
        <w:jc w:val="right"/>
        <w:rPr>
          <w:rFonts w:ascii="Times New Roman" w:hAnsi="Times New Roman" w:cs="Times New Roman"/>
        </w:rPr>
      </w:pPr>
      <w:proofErr w:type="spellStart"/>
      <w:r w:rsidRPr="0020097F">
        <w:rPr>
          <w:rFonts w:ascii="Times New Roman" w:hAnsi="Times New Roman" w:cs="Times New Roman"/>
        </w:rPr>
        <w:t>гп</w:t>
      </w:r>
      <w:proofErr w:type="spellEnd"/>
      <w:r w:rsidRPr="0020097F">
        <w:rPr>
          <w:rFonts w:ascii="Times New Roman" w:hAnsi="Times New Roman" w:cs="Times New Roman"/>
        </w:rPr>
        <w:t xml:space="preserve"> Туманный Кольского района</w:t>
      </w:r>
    </w:p>
    <w:p w:rsidR="0020097F" w:rsidRDefault="0020097F" w:rsidP="0020097F">
      <w:pPr>
        <w:jc w:val="right"/>
        <w:rPr>
          <w:rFonts w:ascii="Times New Roman" w:hAnsi="Times New Roman" w:cs="Times New Roman"/>
        </w:rPr>
      </w:pPr>
      <w:r w:rsidRPr="0020097F">
        <w:rPr>
          <w:rFonts w:ascii="Times New Roman" w:hAnsi="Times New Roman" w:cs="Times New Roman"/>
        </w:rPr>
        <w:t>от 10.01.2024 №</w:t>
      </w:r>
      <w:r w:rsidR="00283DC3">
        <w:rPr>
          <w:rFonts w:ascii="Times New Roman" w:hAnsi="Times New Roman" w:cs="Times New Roman"/>
        </w:rPr>
        <w:t xml:space="preserve"> </w:t>
      </w:r>
      <w:r w:rsidRPr="0020097F">
        <w:rPr>
          <w:rFonts w:ascii="Times New Roman" w:hAnsi="Times New Roman" w:cs="Times New Roman"/>
        </w:rPr>
        <w:t>1</w:t>
      </w:r>
    </w:p>
    <w:p w:rsidR="0020097F" w:rsidRDefault="0020097F" w:rsidP="0020097F">
      <w:pPr>
        <w:jc w:val="right"/>
        <w:rPr>
          <w:rFonts w:ascii="Times New Roman" w:hAnsi="Times New Roman" w:cs="Times New Roman"/>
        </w:rPr>
      </w:pPr>
    </w:p>
    <w:p w:rsidR="0020097F" w:rsidRDefault="0020097F" w:rsidP="0020097F">
      <w:pPr>
        <w:pStyle w:val="40"/>
        <w:shd w:val="clear" w:color="auto" w:fill="auto"/>
        <w:spacing w:before="0" w:after="259"/>
        <w:ind w:firstLine="567"/>
      </w:pPr>
      <w:r>
        <w:t>Общие положения к формированию целевых статей</w:t>
      </w:r>
      <w:r>
        <w:br/>
        <w:t>бюджета городского поселения Туманный Кольского района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 w:firstLine="567"/>
        <w:jc w:val="both"/>
      </w:pPr>
      <w:r>
        <w:t>Код классификации расходов бюджета городского поселения Туманный Кольского района состоит из двадцати знаков.</w:t>
      </w:r>
    </w:p>
    <w:p w:rsidR="0020097F" w:rsidRDefault="0020097F" w:rsidP="0020097F">
      <w:pPr>
        <w:pStyle w:val="20"/>
        <w:shd w:val="clear" w:color="auto" w:fill="auto"/>
        <w:tabs>
          <w:tab w:val="left" w:pos="6867"/>
        </w:tabs>
        <w:spacing w:after="0" w:line="298" w:lineRule="exact"/>
        <w:ind w:right="340" w:firstLine="567"/>
        <w:jc w:val="both"/>
      </w:pPr>
      <w:r>
        <w:t>Структура двадцатизначного кода классификации расходов бюджета городского поселения Туманный Кольского района включает следующие составные части: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298" w:lineRule="exact"/>
        <w:ind w:firstLine="567"/>
        <w:jc w:val="both"/>
      </w:pPr>
      <w:r>
        <w:t xml:space="preserve">кода главного распорядителя бюджетных средств </w:t>
      </w:r>
      <w:r>
        <w:rPr>
          <w:rStyle w:val="21pt"/>
        </w:rPr>
        <w:t>(1-3</w:t>
      </w:r>
      <w:r>
        <w:t xml:space="preserve"> разряды);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317" w:lineRule="exact"/>
        <w:ind w:firstLine="567"/>
        <w:jc w:val="both"/>
      </w:pPr>
      <w:r>
        <w:t>кода раздела (4 - 5 разряды);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317" w:lineRule="exact"/>
        <w:ind w:firstLine="567"/>
        <w:jc w:val="both"/>
      </w:pPr>
      <w:r>
        <w:t xml:space="preserve">кода подраздела </w:t>
      </w:r>
      <w:r>
        <w:rPr>
          <w:rStyle w:val="21pt"/>
        </w:rPr>
        <w:t>(6-7</w:t>
      </w:r>
      <w:r>
        <w:t xml:space="preserve"> разряды);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after="0" w:line="317" w:lineRule="exact"/>
        <w:ind w:firstLine="567"/>
        <w:jc w:val="both"/>
      </w:pPr>
      <w:r>
        <w:t xml:space="preserve">кода целевой статьи </w:t>
      </w:r>
      <w:r>
        <w:rPr>
          <w:rStyle w:val="21pt"/>
        </w:rPr>
        <w:t>(8-17</w:t>
      </w:r>
      <w:r>
        <w:t xml:space="preserve"> разряды);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after="132" w:line="240" w:lineRule="exact"/>
        <w:ind w:firstLine="567"/>
        <w:jc w:val="both"/>
      </w:pPr>
      <w:r>
        <w:t xml:space="preserve">кода вида расходов </w:t>
      </w:r>
      <w:r>
        <w:rPr>
          <w:rStyle w:val="21pt"/>
        </w:rPr>
        <w:t>(18-20</w:t>
      </w:r>
      <w:r>
        <w:t xml:space="preserve"> разряды)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 w:firstLine="567"/>
        <w:jc w:val="both"/>
      </w:pPr>
      <w:r>
        <w:t>Целевые статьи расходов бюджета городского поселения Туманный Кольского района (далее - целевая статья расходов) обеспечивают привязку бюджетных ассигнований к муниципальным программам, их подпрограммам, основным мероприятиям и (или) не включенным в муниципальные программы направлениям деятельности Совета депутатов городского поселения Туманный Кольского района, иной непрограммной деятельности.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 w:firstLine="567"/>
        <w:jc w:val="both"/>
      </w:pP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 w:firstLine="567"/>
        <w:jc w:val="both"/>
      </w:pPr>
      <w:r>
        <w:t>Структура кода целевой статьи расходов бюджета городского поселения Туманный Кольского района представлена в виде четырех составных частей и состоит из десяти разрядов:</w:t>
      </w:r>
    </w:p>
    <w:tbl>
      <w:tblPr>
        <w:tblW w:w="970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1843"/>
        <w:gridCol w:w="1699"/>
        <w:gridCol w:w="3298"/>
      </w:tblGrid>
      <w:tr w:rsidR="0020097F" w:rsidTr="0020097F">
        <w:trPr>
          <w:trHeight w:hRule="exact" w:val="600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97F" w:rsidRDefault="0020097F" w:rsidP="0020097F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Целевая статья</w:t>
            </w:r>
          </w:p>
        </w:tc>
      </w:tr>
      <w:tr w:rsidR="0020097F" w:rsidTr="0020097F">
        <w:trPr>
          <w:trHeight w:hRule="exact" w:val="451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97F" w:rsidRDefault="0020097F" w:rsidP="0020097F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Программная (непрограммная) статья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7F" w:rsidRDefault="0020097F" w:rsidP="0020097F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Направление расходов</w:t>
            </w:r>
          </w:p>
        </w:tc>
      </w:tr>
      <w:tr w:rsidR="0020097F" w:rsidTr="0020097F">
        <w:trPr>
          <w:trHeight w:hRule="exact" w:val="989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97F" w:rsidRDefault="0020097F" w:rsidP="0020097F">
            <w:pPr>
              <w:pStyle w:val="50"/>
              <w:shd w:val="clear" w:color="auto" w:fill="auto"/>
              <w:ind w:left="260" w:firstLine="460"/>
              <w:jc w:val="left"/>
            </w:pPr>
            <w:r>
              <w:rPr>
                <w:rStyle w:val="51"/>
              </w:rPr>
              <w:t>Программное - (непрограммное)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7F" w:rsidRDefault="0020097F" w:rsidP="0020097F">
            <w:pPr>
              <w:pStyle w:val="50"/>
              <w:shd w:val="clear" w:color="auto" w:fill="auto"/>
              <w:spacing w:line="240" w:lineRule="exact"/>
              <w:jc w:val="left"/>
            </w:pPr>
            <w:r>
              <w:rPr>
                <w:rStyle w:val="51"/>
              </w:rPr>
              <w:t>Подпрограмма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97F" w:rsidRDefault="0020097F" w:rsidP="0020097F">
            <w:pPr>
              <w:pStyle w:val="50"/>
              <w:shd w:val="clear" w:color="auto" w:fill="auto"/>
              <w:spacing w:after="120" w:line="240" w:lineRule="exact"/>
              <w:jc w:val="center"/>
            </w:pPr>
            <w:r>
              <w:rPr>
                <w:rStyle w:val="51"/>
              </w:rPr>
              <w:t>Основное</w:t>
            </w:r>
          </w:p>
          <w:p w:rsidR="0020097F" w:rsidRDefault="0020097F" w:rsidP="0020097F">
            <w:pPr>
              <w:pStyle w:val="50"/>
              <w:shd w:val="clear" w:color="auto" w:fill="auto"/>
              <w:spacing w:before="120" w:line="240" w:lineRule="exact"/>
              <w:ind w:left="160"/>
              <w:jc w:val="left"/>
            </w:pPr>
            <w:r>
              <w:rPr>
                <w:rStyle w:val="51"/>
              </w:rPr>
              <w:t>мероприятие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7F" w:rsidRDefault="0020097F" w:rsidP="0020097F"/>
        </w:tc>
      </w:tr>
      <w:tr w:rsidR="0020097F" w:rsidTr="0020097F">
        <w:trPr>
          <w:trHeight w:hRule="exact" w:val="55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97F" w:rsidRDefault="0020097F" w:rsidP="0020097F">
            <w:pPr>
              <w:pStyle w:val="50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97F" w:rsidRDefault="0020097F" w:rsidP="0020097F">
            <w:pPr>
              <w:pStyle w:val="50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97F" w:rsidRDefault="0020097F" w:rsidP="0020097F">
            <w:pPr>
              <w:pStyle w:val="50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11- 12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97F" w:rsidRDefault="0020097F" w:rsidP="0020097F">
            <w:pPr>
              <w:pStyle w:val="50"/>
              <w:shd w:val="clear" w:color="auto" w:fill="auto"/>
              <w:spacing w:line="190" w:lineRule="exact"/>
              <w:jc w:val="center"/>
            </w:pPr>
            <w:r>
              <w:rPr>
                <w:rStyle w:val="595pt"/>
              </w:rPr>
              <w:t>13 14 15 16 17</w:t>
            </w:r>
          </w:p>
        </w:tc>
      </w:tr>
    </w:tbl>
    <w:p w:rsidR="0020097F" w:rsidRDefault="0020097F" w:rsidP="0020097F">
      <w:pPr>
        <w:pStyle w:val="20"/>
        <w:spacing w:line="298" w:lineRule="exact"/>
        <w:ind w:right="340" w:firstLine="567"/>
        <w:jc w:val="both"/>
      </w:pPr>
      <w:r>
        <w:t>Первая часть - код программного (непрограммного) направления расходов (8-9 разряды кода классификации расходов бюджетов) предназначен для кодирования муниципальной программы или непрограммной деятельности.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 w:firstLine="567"/>
        <w:jc w:val="both"/>
      </w:pPr>
      <w:r>
        <w:t>Вторая часть - код подпрограммы или непрограммной деятельности (10 разряд кода классификации расходов бюджетов).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 w:firstLine="567"/>
        <w:jc w:val="both"/>
      </w:pPr>
      <w:r>
        <w:t>Третья часть - код основного мероприятия подпрограммы (11 - 12 разряды кода классификации расхода бюджетов).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 w:firstLine="567"/>
        <w:jc w:val="both"/>
      </w:pPr>
      <w:r>
        <w:t>Четвертая часть - код направления расходов (13 - 17 разряды кода классификации расходов бюджетов) предназначен для кодирования направлений расходования средств, конкретизирующих отдельные мероприятия (направления расходов) программы или непрограммной деятельности.</w:t>
      </w:r>
    </w:p>
    <w:p w:rsidR="0020097F" w:rsidRDefault="0020097F" w:rsidP="0020097F">
      <w:pPr>
        <w:pStyle w:val="50"/>
        <w:shd w:val="clear" w:color="auto" w:fill="auto"/>
        <w:spacing w:line="293" w:lineRule="exact"/>
        <w:ind w:right="540" w:firstLine="600"/>
        <w:jc w:val="both"/>
      </w:pPr>
      <w:r>
        <w:lastRenderedPageBreak/>
        <w:t>Целевым статьям расходов присваиваются уникальные коды, сформированные с применением буквенно-цифрового ряда: 0, 1, 2, 3, 4, 5,</w:t>
      </w:r>
    </w:p>
    <w:p w:rsidR="0020097F" w:rsidRDefault="0020097F" w:rsidP="0020097F">
      <w:pPr>
        <w:pStyle w:val="50"/>
        <w:shd w:val="clear" w:color="auto" w:fill="auto"/>
        <w:spacing w:after="141" w:line="240" w:lineRule="exact"/>
        <w:jc w:val="left"/>
      </w:pPr>
      <w:r>
        <w:t xml:space="preserve">6, 7, 8, 9, </w:t>
      </w:r>
      <w:r>
        <w:rPr>
          <w:rStyle w:val="5Arial"/>
        </w:rPr>
        <w:t>A</w:t>
      </w:r>
      <w:r w:rsidRPr="0020097F">
        <w:rPr>
          <w:rStyle w:val="5Arial"/>
          <w:lang w:val="ru-RU"/>
        </w:rPr>
        <w:t xml:space="preserve">, </w:t>
      </w:r>
      <w:r>
        <w:rPr>
          <w:rStyle w:val="5Arial"/>
        </w:rPr>
        <w:t>G</w:t>
      </w:r>
      <w:r w:rsidRPr="0020097F">
        <w:rPr>
          <w:rStyle w:val="5Arial"/>
          <w:lang w:val="ru-RU"/>
        </w:rPr>
        <w:t xml:space="preserve">, </w:t>
      </w:r>
      <w:r>
        <w:rPr>
          <w:lang w:val="en-US" w:bidi="en-US"/>
        </w:rPr>
        <w:t>L</w:t>
      </w:r>
      <w:r w:rsidRPr="00222093">
        <w:rPr>
          <w:lang w:bidi="en-US"/>
        </w:rPr>
        <w:t xml:space="preserve">, </w:t>
      </w:r>
      <w:r>
        <w:rPr>
          <w:rStyle w:val="5Arial"/>
        </w:rPr>
        <w:t>S</w:t>
      </w:r>
      <w:r w:rsidRPr="0020097F">
        <w:rPr>
          <w:rStyle w:val="5Arial"/>
          <w:lang w:val="ru-RU"/>
        </w:rPr>
        <w:t xml:space="preserve">, </w:t>
      </w:r>
      <w:r>
        <w:t>Р, К.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540" w:firstLine="800"/>
        <w:jc w:val="both"/>
      </w:pPr>
      <w:r>
        <w:t>Перечень и коды целевых статей расходов, финансовое обеспечение которых осуществляется за счет средств бюджета городского поселения Туманный Кольского района, устанавливаются администрацией городского поселения Туманный Кольского района.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540" w:firstLine="800"/>
        <w:jc w:val="both"/>
      </w:pPr>
      <w:r>
        <w:t>Наименования целевых статей расходов характеризуют направление бюджетных ассигнований на реализацию: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after="0" w:line="298" w:lineRule="exact"/>
        <w:ind w:right="540" w:firstLine="800"/>
        <w:jc w:val="both"/>
      </w:pPr>
      <w:r>
        <w:t>муниципальных программ городского поселения Туманный Кольского района;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298" w:lineRule="exact"/>
        <w:ind w:firstLine="800"/>
        <w:jc w:val="both"/>
      </w:pPr>
      <w:r>
        <w:t>подпрограмм (муниципальных программ);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298" w:lineRule="exact"/>
        <w:ind w:firstLine="800"/>
        <w:jc w:val="both"/>
      </w:pPr>
      <w:r>
        <w:t>основных мероприятий;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298" w:lineRule="exact"/>
        <w:ind w:firstLine="800"/>
        <w:jc w:val="both"/>
      </w:pPr>
      <w:r>
        <w:t>непрограммных направлений деятельности;</w:t>
      </w:r>
    </w:p>
    <w:p w:rsidR="0020097F" w:rsidRDefault="0020097F" w:rsidP="0020097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236" w:line="298" w:lineRule="exact"/>
        <w:ind w:firstLine="800"/>
        <w:jc w:val="both"/>
      </w:pPr>
      <w:r>
        <w:t>направлений расходов.</w:t>
      </w:r>
    </w:p>
    <w:p w:rsidR="0020097F" w:rsidRDefault="0020097F" w:rsidP="0020097F">
      <w:pPr>
        <w:pStyle w:val="20"/>
        <w:shd w:val="clear" w:color="auto" w:fill="auto"/>
        <w:spacing w:after="236" w:line="302" w:lineRule="exact"/>
        <w:ind w:right="540" w:firstLine="600"/>
        <w:jc w:val="both"/>
      </w:pPr>
      <w:r>
        <w:t>Коды целевых статей расходов, содержащиеся в 13 - 17 разрядах кода классификации расходов бюджетов (коды направления расходов бюджета) используются для отражения расходов: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307" w:lineRule="exact"/>
        <w:ind w:right="540" w:firstLine="800"/>
        <w:jc w:val="both"/>
      </w:pPr>
      <w:r>
        <w:t>00010 - 00990 - на содержание органов местного самоуправления, муниципальных учреждений;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98" w:lineRule="exact"/>
        <w:ind w:right="540" w:firstLine="800"/>
        <w:jc w:val="both"/>
      </w:pPr>
      <w:r>
        <w:t>20010 - 29990 - на финансовое обеспечение расходных обязательств бюджета городского поселения Туманный Кольского района в рамках муниципальных программ, не включенных в другие направления расходов;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98" w:lineRule="exact"/>
        <w:ind w:right="540" w:firstLine="800"/>
        <w:jc w:val="both"/>
      </w:pPr>
      <w:r>
        <w:t>40010 - 49990 - на финансовое обеспечение бюджетных инвестиций в объекты капитального строительства, за исключением межбюджетных трансфертов;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98" w:lineRule="exact"/>
        <w:ind w:right="540" w:firstLine="800"/>
        <w:jc w:val="both"/>
      </w:pPr>
      <w:r>
        <w:t>50010 -59990 - на финансовое обеспечение для отражения расходов на предоставление межбюджетных трансфертов, в целях финансового обеспечения которых предоставляются из федерального бюджета субвенции и иные межбюджетные трансферты;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98" w:lineRule="exact"/>
        <w:ind w:right="540" w:firstLine="800"/>
        <w:jc w:val="both"/>
      </w:pPr>
      <w:r>
        <w:t>60010 - 69990 - на финансовое обеспечение субсидий юридическим лицам, за исключением бюджетных и автономных учреждений;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98" w:lineRule="exact"/>
        <w:ind w:right="540" w:firstLine="800"/>
        <w:jc w:val="both"/>
      </w:pPr>
      <w:r>
        <w:t>70010 - 79999 - для отражения расходов, источником финансового обеспечения которых являются межбюджетные трансферты, предоставляемые из областного бюджета (за исключением расходов в целях софинансирования которых областному бюджету предоставляются субсидии из федерального бюджета);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after="0" w:line="298" w:lineRule="exact"/>
        <w:ind w:firstLine="800"/>
        <w:jc w:val="both"/>
      </w:pPr>
      <w:r>
        <w:t>80010 - 89990 - на финансовое обеспечение социальных обязательств;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after="0" w:line="298" w:lineRule="exact"/>
        <w:ind w:firstLine="800"/>
        <w:jc w:val="both"/>
      </w:pPr>
      <w:r>
        <w:t>90010 - 99990 - на финансовое обеспечение непрограммной деятельности;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98" w:lineRule="exact"/>
        <w:ind w:right="540" w:firstLine="800"/>
        <w:jc w:val="both"/>
      </w:pPr>
      <w:r>
        <w:rPr>
          <w:lang w:val="en-US" w:bidi="en-US"/>
        </w:rPr>
        <w:t>L</w:t>
      </w:r>
      <w:r w:rsidRPr="00222093">
        <w:rPr>
          <w:lang w:bidi="en-US"/>
        </w:rPr>
        <w:t xml:space="preserve">0000 </w:t>
      </w:r>
      <w:r>
        <w:t xml:space="preserve">- </w:t>
      </w:r>
      <w:r>
        <w:rPr>
          <w:lang w:val="en-US" w:bidi="en-US"/>
        </w:rPr>
        <w:t>L</w:t>
      </w:r>
      <w:r w:rsidRPr="00222093">
        <w:rPr>
          <w:lang w:bidi="en-US"/>
        </w:rPr>
        <w:t xml:space="preserve">9990 </w:t>
      </w:r>
      <w:r>
        <w:t>- для отражения расходов бюджета городского поселения Туманный Кольского района, в целях софинансирования субсидий,</w:t>
      </w:r>
    </w:p>
    <w:p w:rsidR="0020097F" w:rsidRDefault="0020097F" w:rsidP="0020097F">
      <w:pPr>
        <w:pStyle w:val="20"/>
        <w:numPr>
          <w:ilvl w:val="0"/>
          <w:numId w:val="3"/>
        </w:numPr>
        <w:shd w:val="clear" w:color="auto" w:fill="auto"/>
        <w:spacing w:after="0" w:line="298" w:lineRule="exact"/>
        <w:ind w:right="340"/>
        <w:jc w:val="both"/>
      </w:pPr>
      <w:r>
        <w:t xml:space="preserve">• </w:t>
      </w:r>
      <w:r>
        <w:rPr>
          <w:lang w:val="en-US" w:bidi="en-US"/>
        </w:rPr>
        <w:t>S</w:t>
      </w:r>
      <w:r w:rsidRPr="00222093">
        <w:rPr>
          <w:lang w:bidi="en-US"/>
        </w:rPr>
        <w:t xml:space="preserve">0000 </w:t>
      </w:r>
      <w:r>
        <w:t xml:space="preserve">- </w:t>
      </w:r>
      <w:r>
        <w:rPr>
          <w:lang w:val="en-US" w:bidi="en-US"/>
        </w:rPr>
        <w:t>S</w:t>
      </w:r>
      <w:r w:rsidRPr="00222093">
        <w:rPr>
          <w:lang w:bidi="en-US"/>
        </w:rPr>
        <w:t xml:space="preserve">9990 </w:t>
      </w:r>
      <w:r>
        <w:t>- для отражения расходов бюджета городского поселения Туманный Кольского района в целях софинансирования субсидий, предоставляемых из областного бюджета.</w:t>
      </w:r>
    </w:p>
    <w:p w:rsidR="0020097F" w:rsidRDefault="0020097F" w:rsidP="0020097F">
      <w:pPr>
        <w:pStyle w:val="20"/>
        <w:shd w:val="clear" w:color="auto" w:fill="auto"/>
        <w:spacing w:after="0" w:line="298" w:lineRule="exact"/>
        <w:ind w:right="34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560"/>
      </w:pPr>
      <w:r>
        <w:t>Для кодирования отдельных направлений расходов могут применяться универсальные коды.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  <w:r>
        <w:t xml:space="preserve">Расходы бюджета городского поселения Туманный Кольского района на исполнение переданных полномочий Мурманской области, источником финансового обеспечения которых являются межбюджетные субсидии, субвенции и иные </w:t>
      </w:r>
      <w:r>
        <w:lastRenderedPageBreak/>
        <w:t>межбюджетные трансферты из областного бюджета, имеющие целевое назначение, отражаются в соответствии с требованиями, устанавливаемыми приказами Министерства финансов Мурманской области.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  <w:r>
        <w:t>Виды расходов детализируют направление финансового обеспечения расходов бюджета городского поселения Туманный Кольского района по целевым статьям классификации расходов.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  <w:r>
        <w:t>Для отражения расходов применяется единый перечень видов расходов, утверждаемый Министерством финансов Российской Федерации и включающий группы, подгруппы и элементы видов расходов, в том числе элементы с кодами: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440"/>
        <w:jc w:val="both"/>
      </w:pPr>
      <w:r>
        <w:t>242 - Закупка товаров, работ, услуг в сфере информационно-коммуникационных технологий;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440"/>
        <w:jc w:val="both"/>
      </w:pPr>
      <w:r>
        <w:t>634 - Гранты иным некоммерческим организациям;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440"/>
        <w:jc w:val="both"/>
      </w:pPr>
      <w:r>
        <w:t>814 - Гранты юридическим лицам (кроме некоммерческих организаций), индивидуальным предпринимателям.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A22752" w:rsidRDefault="00A22752" w:rsidP="0084782F">
      <w:pPr>
        <w:pStyle w:val="30"/>
        <w:shd w:val="clear" w:color="auto" w:fill="auto"/>
        <w:ind w:left="7980"/>
      </w:pPr>
    </w:p>
    <w:p w:rsidR="00A22752" w:rsidRDefault="00A22752" w:rsidP="0084782F">
      <w:pPr>
        <w:pStyle w:val="30"/>
        <w:shd w:val="clear" w:color="auto" w:fill="auto"/>
        <w:ind w:left="7980"/>
      </w:pPr>
    </w:p>
    <w:p w:rsidR="00A22752" w:rsidRDefault="00A22752" w:rsidP="0084782F">
      <w:pPr>
        <w:pStyle w:val="30"/>
        <w:shd w:val="clear" w:color="auto" w:fill="auto"/>
        <w:ind w:left="7980"/>
      </w:pPr>
    </w:p>
    <w:p w:rsidR="00A22752" w:rsidRDefault="00A22752" w:rsidP="0084782F">
      <w:pPr>
        <w:pStyle w:val="30"/>
        <w:shd w:val="clear" w:color="auto" w:fill="auto"/>
        <w:ind w:left="7980"/>
      </w:pPr>
    </w:p>
    <w:p w:rsidR="00A22752" w:rsidRDefault="00A22752" w:rsidP="0084782F">
      <w:pPr>
        <w:pStyle w:val="30"/>
        <w:shd w:val="clear" w:color="auto" w:fill="auto"/>
        <w:ind w:left="7980"/>
      </w:pPr>
    </w:p>
    <w:p w:rsidR="00A22752" w:rsidRDefault="00A22752" w:rsidP="0084782F">
      <w:pPr>
        <w:pStyle w:val="30"/>
        <w:shd w:val="clear" w:color="auto" w:fill="auto"/>
        <w:ind w:left="7980"/>
      </w:pPr>
    </w:p>
    <w:p w:rsidR="0084782F" w:rsidRDefault="0084782F" w:rsidP="0084782F">
      <w:pPr>
        <w:pStyle w:val="30"/>
        <w:shd w:val="clear" w:color="auto" w:fill="auto"/>
        <w:ind w:left="7980"/>
      </w:pPr>
      <w:r>
        <w:t>Утверждён</w:t>
      </w:r>
    </w:p>
    <w:p w:rsidR="0084782F" w:rsidRDefault="0084782F" w:rsidP="0084782F">
      <w:pPr>
        <w:pStyle w:val="20"/>
        <w:shd w:val="clear" w:color="auto" w:fill="auto"/>
        <w:tabs>
          <w:tab w:val="left" w:pos="5919"/>
        </w:tabs>
        <w:spacing w:after="0" w:line="278" w:lineRule="exact"/>
        <w:ind w:left="380" w:firstLine="5500"/>
      </w:pPr>
      <w:r>
        <w:t xml:space="preserve">постановлением администрации </w:t>
      </w:r>
      <w:r>
        <w:tab/>
      </w:r>
      <w:proofErr w:type="spellStart"/>
      <w:r>
        <w:t>гп</w:t>
      </w:r>
      <w:proofErr w:type="spellEnd"/>
      <w:r>
        <w:t xml:space="preserve"> Туманный Кольского района</w:t>
      </w:r>
    </w:p>
    <w:p w:rsidR="0084782F" w:rsidRDefault="0084782F" w:rsidP="0084782F">
      <w:pPr>
        <w:pStyle w:val="20"/>
        <w:shd w:val="clear" w:color="auto" w:fill="auto"/>
        <w:spacing w:after="0" w:line="278" w:lineRule="exact"/>
        <w:ind w:left="7360"/>
      </w:pPr>
      <w:r>
        <w:t>от 10.01.2024 №</w:t>
      </w:r>
      <w:r w:rsidR="00283DC3">
        <w:t xml:space="preserve"> </w:t>
      </w:r>
      <w:r>
        <w:t>01</w:t>
      </w:r>
    </w:p>
    <w:p w:rsidR="0020097F" w:rsidRDefault="0020097F" w:rsidP="0020097F">
      <w:pPr>
        <w:pStyle w:val="20"/>
        <w:shd w:val="clear" w:color="auto" w:fill="auto"/>
        <w:spacing w:after="0" w:line="288" w:lineRule="exact"/>
        <w:ind w:firstLine="720"/>
        <w:jc w:val="both"/>
      </w:pPr>
    </w:p>
    <w:p w:rsidR="0084782F" w:rsidRPr="0084782F" w:rsidRDefault="0084782F" w:rsidP="0084782F">
      <w:pPr>
        <w:pStyle w:val="20"/>
        <w:spacing w:line="288" w:lineRule="exact"/>
        <w:jc w:val="center"/>
        <w:rPr>
          <w:b/>
          <w:bCs/>
          <w:sz w:val="28"/>
          <w:szCs w:val="28"/>
        </w:rPr>
      </w:pPr>
      <w:r w:rsidRPr="0084782F">
        <w:rPr>
          <w:b/>
          <w:bCs/>
          <w:sz w:val="28"/>
          <w:szCs w:val="28"/>
        </w:rPr>
        <w:t>Перечень кодов целевых статей расходов бюджета городского</w:t>
      </w:r>
    </w:p>
    <w:p w:rsidR="0084782F" w:rsidRPr="0084782F" w:rsidRDefault="0084782F" w:rsidP="0084782F">
      <w:pPr>
        <w:pStyle w:val="20"/>
        <w:spacing w:line="288" w:lineRule="exact"/>
        <w:jc w:val="center"/>
        <w:rPr>
          <w:b/>
          <w:bCs/>
          <w:sz w:val="28"/>
          <w:szCs w:val="28"/>
        </w:rPr>
      </w:pPr>
      <w:r w:rsidRPr="0084782F">
        <w:rPr>
          <w:b/>
          <w:bCs/>
          <w:sz w:val="28"/>
          <w:szCs w:val="28"/>
        </w:rPr>
        <w:t>поселения Туманный Кольского района на 2023 год и на плановый</w:t>
      </w:r>
    </w:p>
    <w:p w:rsidR="0084782F" w:rsidRDefault="0084782F" w:rsidP="0084782F">
      <w:pPr>
        <w:pStyle w:val="20"/>
        <w:shd w:val="clear" w:color="auto" w:fill="auto"/>
        <w:spacing w:after="0" w:line="288" w:lineRule="exact"/>
        <w:jc w:val="center"/>
        <w:rPr>
          <w:b/>
          <w:bCs/>
          <w:sz w:val="28"/>
          <w:szCs w:val="28"/>
        </w:rPr>
      </w:pPr>
      <w:r w:rsidRPr="0084782F">
        <w:rPr>
          <w:b/>
          <w:bCs/>
          <w:sz w:val="28"/>
          <w:szCs w:val="28"/>
        </w:rPr>
        <w:t>период 2024 и 2025 годов</w:t>
      </w:r>
    </w:p>
    <w:p w:rsidR="0084782F" w:rsidRDefault="0084782F" w:rsidP="0084782F">
      <w:pPr>
        <w:pStyle w:val="20"/>
        <w:shd w:val="clear" w:color="auto" w:fill="auto"/>
        <w:spacing w:after="0" w:line="288" w:lineRule="exact"/>
        <w:jc w:val="center"/>
        <w:rPr>
          <w:b/>
          <w:bCs/>
          <w:sz w:val="28"/>
          <w:szCs w:val="28"/>
        </w:rPr>
      </w:pPr>
    </w:p>
    <w:tbl>
      <w:tblPr>
        <w:tblW w:w="10133" w:type="dxa"/>
        <w:tblInd w:w="-8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20"/>
        <w:gridCol w:w="850"/>
        <w:gridCol w:w="850"/>
        <w:gridCol w:w="7147"/>
      </w:tblGrid>
      <w:tr w:rsidR="0084782F" w:rsidTr="00F52721">
        <w:trPr>
          <w:trHeight w:hRule="exact" w:val="235"/>
        </w:trPr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2F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</w:pPr>
            <w:r>
              <w:rPr>
                <w:rStyle w:val="28pt"/>
                <w:rFonts w:eastAsia="Arial"/>
              </w:rPr>
              <w:t>Код целевой статьи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F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</w:pPr>
            <w:r>
              <w:rPr>
                <w:rStyle w:val="28pt"/>
                <w:rFonts w:eastAsia="Arial"/>
              </w:rPr>
              <w:t>Наименование</w:t>
            </w:r>
          </w:p>
        </w:tc>
      </w:tr>
      <w:tr w:rsidR="0084782F" w:rsidTr="00F52721">
        <w:trPr>
          <w:trHeight w:hRule="exact" w:val="1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4782F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</w:pPr>
            <w:r>
              <w:rPr>
                <w:rStyle w:val="28pt"/>
                <w:rFonts w:eastAsia="Arial"/>
              </w:rPr>
              <w:t>Муниципалы^ я программа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4782F" w:rsidRDefault="0084782F" w:rsidP="0084782F">
            <w:pPr>
              <w:pStyle w:val="20"/>
              <w:shd w:val="clear" w:color="auto" w:fill="auto"/>
              <w:spacing w:after="0" w:line="160" w:lineRule="exact"/>
            </w:pPr>
            <w:r>
              <w:rPr>
                <w:rStyle w:val="28pt"/>
                <w:rFonts w:eastAsia="Arial"/>
              </w:rPr>
              <w:t>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4782F" w:rsidRDefault="0084782F" w:rsidP="0084782F">
            <w:pPr>
              <w:pStyle w:val="20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  <w:rFonts w:eastAsia="Arial"/>
              </w:rPr>
              <w:t>Основное</w:t>
            </w:r>
          </w:p>
          <w:p w:rsidR="0084782F" w:rsidRDefault="0084782F" w:rsidP="0084782F">
            <w:pPr>
              <w:pStyle w:val="20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  <w:rFonts w:eastAsia="Arial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4782F" w:rsidRDefault="0084782F" w:rsidP="0084782F">
            <w:pPr>
              <w:pStyle w:val="20"/>
              <w:shd w:val="clear" w:color="auto" w:fill="auto"/>
              <w:spacing w:line="160" w:lineRule="exact"/>
              <w:ind w:left="200"/>
            </w:pPr>
            <w:r>
              <w:rPr>
                <w:rStyle w:val="28pt"/>
                <w:rFonts w:eastAsia="Arial"/>
              </w:rPr>
              <w:t>Направление</w:t>
            </w:r>
          </w:p>
          <w:p w:rsidR="0084782F" w:rsidRDefault="0084782F" w:rsidP="0084782F">
            <w:pPr>
              <w:pStyle w:val="20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  <w:rFonts w:eastAsia="Arial"/>
              </w:rPr>
              <w:t>расходов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2F" w:rsidRDefault="0084782F" w:rsidP="0084782F">
            <w:pPr>
              <w:pStyle w:val="20"/>
              <w:shd w:val="clear" w:color="auto" w:fill="auto"/>
              <w:spacing w:after="0" w:line="230" w:lineRule="exact"/>
            </w:pPr>
            <w:r>
              <w:t xml:space="preserve">     </w:t>
            </w:r>
          </w:p>
        </w:tc>
      </w:tr>
      <w:tr w:rsidR="0084782F" w:rsidTr="00F52721">
        <w:trPr>
          <w:cantSplit/>
          <w:trHeight w:hRule="exact" w:val="8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2F" w:rsidRDefault="0084782F" w:rsidP="00847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1 «Содержание, развитие и обслуживание сети автодорог общего пользования городского поселения Туманный Кольского муниципального района Мурманской области на 2023-2026 годы»</w:t>
            </w:r>
          </w:p>
        </w:tc>
      </w:tr>
      <w:tr w:rsidR="0084782F" w:rsidTr="00F52721">
        <w:trPr>
          <w:cantSplit/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2F" w:rsidRDefault="0084782F" w:rsidP="00847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1. Улучшение технического состояния дорог и дворовых территорий многоквартирных домов и проездов к ним муниципального образования городского поселения Туманный Кольского муниципального района Мурманской области</w:t>
            </w:r>
          </w:p>
        </w:tc>
      </w:tr>
      <w:tr w:rsidR="0084782F" w:rsidTr="00F52721">
        <w:trPr>
          <w:cantSplit/>
          <w:trHeight w:hRule="exact" w:val="9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2F" w:rsidRDefault="0084782F" w:rsidP="00847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 Расходы по улучшению технического состояния дорог и дворовых территорий многоквартирных домов и проездов к ним муниципального образования городского поселения Туманный Кольского муниципального района Мурманской области</w:t>
            </w:r>
          </w:p>
        </w:tc>
      </w:tr>
      <w:tr w:rsidR="0084782F" w:rsidTr="00F52721">
        <w:trPr>
          <w:cantSplit/>
          <w:trHeight w:hRule="exact" w:val="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20030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2F" w:rsidRDefault="0084782F" w:rsidP="0084782F">
            <w:pPr>
              <w:rPr>
                <w:sz w:val="20"/>
                <w:szCs w:val="20"/>
              </w:rPr>
            </w:pPr>
            <w:r w:rsidRPr="0084782F">
              <w:rPr>
                <w:sz w:val="20"/>
                <w:szCs w:val="20"/>
              </w:rPr>
              <w:t>Расходы на ремонт улично-дорожной сети, дворовых территорий многоквартирных домов и проездов к ним</w:t>
            </w:r>
          </w:p>
        </w:tc>
      </w:tr>
      <w:tr w:rsidR="0084782F" w:rsidTr="00F52721">
        <w:trPr>
          <w:cantSplit/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F" w:rsidRDefault="0084782F" w:rsidP="00847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2. "Автомобильные дороги Мурманской области"</w:t>
            </w:r>
          </w:p>
        </w:tc>
      </w:tr>
      <w:tr w:rsidR="0084782F" w:rsidTr="00F52721">
        <w:trPr>
          <w:cantSplit/>
          <w:trHeight w:hRule="exact" w:val="8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49100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2F" w:rsidRDefault="0084782F" w:rsidP="00847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 за счет средств дорожного фонда</w:t>
            </w:r>
          </w:p>
        </w:tc>
      </w:tr>
      <w:tr w:rsidR="0084782F" w:rsidTr="00F52721">
        <w:trPr>
          <w:cantSplit/>
          <w:trHeight w:hRule="exact"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2F" w:rsidRPr="00A22752" w:rsidRDefault="0084782F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S9100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2F" w:rsidRDefault="0084782F" w:rsidP="00847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к 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  <w:p w:rsidR="0084782F" w:rsidRDefault="0084782F" w:rsidP="0084782F">
            <w:pPr>
              <w:rPr>
                <w:sz w:val="20"/>
                <w:szCs w:val="20"/>
              </w:rPr>
            </w:pPr>
          </w:p>
        </w:tc>
      </w:tr>
      <w:tr w:rsidR="00F52721" w:rsidTr="006130F6">
        <w:trPr>
          <w:cantSplit/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21" w:rsidRDefault="00F52721" w:rsidP="00F5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4 "Подготовка объектов и систем жизнеобеспечения на территории муниципального образования городского поселения Туманный Кольского муниципального района Мурманской области к работе в отопительный период на 2023 - 2026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</w:tr>
      <w:tr w:rsidR="00F52721" w:rsidTr="006130F6">
        <w:trPr>
          <w:cantSplit/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21" w:rsidRDefault="00F52721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  Работы по установке узлов учета тепловой энергии в многоквартирных домах городского поселения Туманный Кольского муниципального района Мурманской области</w:t>
            </w:r>
          </w:p>
        </w:tc>
      </w:tr>
      <w:tr w:rsidR="00F52721" w:rsidTr="006130F6">
        <w:trPr>
          <w:cantSplit/>
          <w:trHeight w:hRule="exact"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21" w:rsidRPr="00A22752" w:rsidRDefault="00F52721" w:rsidP="00F52721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20320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21" w:rsidRDefault="00F52721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общедомовых приборов учета тепловой энергии</w:t>
            </w:r>
          </w:p>
        </w:tc>
      </w:tr>
      <w:tr w:rsidR="00F030A3" w:rsidTr="006130F6">
        <w:trPr>
          <w:cantSplit/>
          <w:trHeight w:hRule="exact" w:val="8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5 "Развитие культуры в муниципальном образовании городского поселения Туманный Кольского муниципального района Мурманской области» на 2023 - 2026 годы"</w:t>
            </w:r>
          </w:p>
        </w:tc>
      </w:tr>
      <w:tr w:rsidR="00F030A3" w:rsidTr="00A22752">
        <w:trPr>
          <w:cantSplit/>
          <w:trHeight w:hRule="exact"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"Сохранение и развитие библиотечной и культурно-досуговой деятельности" на 2023-2026 годы</w:t>
            </w:r>
          </w:p>
        </w:tc>
      </w:tr>
      <w:tr w:rsidR="00F030A3" w:rsidTr="006130F6">
        <w:trPr>
          <w:cantSplit/>
          <w:trHeight w:hRule="exact" w:val="10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 Осуществление муниципальных функций, направленных на обеспечение деятельности подведомственных учреждений городского поселения Туманный Кольского муниципального района Мурманской области</w:t>
            </w:r>
          </w:p>
        </w:tc>
      </w:tr>
      <w:tr w:rsidR="00F030A3" w:rsidTr="006130F6">
        <w:trPr>
          <w:cantSplit/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</w:tr>
      <w:tr w:rsidR="00F030A3" w:rsidTr="006130F6">
        <w:trPr>
          <w:cantSplit/>
          <w:trHeight w:hRule="exact"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84782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84782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84782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84782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  <w:p w:rsidR="00F030A3" w:rsidRDefault="00F030A3" w:rsidP="006130F6">
            <w:pPr>
              <w:rPr>
                <w:sz w:val="20"/>
                <w:szCs w:val="20"/>
              </w:rPr>
            </w:pPr>
          </w:p>
        </w:tc>
      </w:tr>
      <w:tr w:rsidR="00F030A3" w:rsidTr="006130F6">
        <w:trPr>
          <w:cantSplit/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71100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  <w:r>
              <w:rPr>
                <w:rFonts w:ascii="Times New Roman CYR" w:hAnsi="Times New Roman CYR" w:cs="Arial"/>
                <w:sz w:val="20"/>
                <w:szCs w:val="20"/>
              </w:rPr>
              <w:t>Субсидии бюджетам муниципальных образований на софинансирование расходов, направляемых  на оплату труда и начисления на выплаты по оплате труда работникам муниципальных учреждений</w:t>
            </w:r>
          </w:p>
        </w:tc>
      </w:tr>
      <w:tr w:rsidR="00F030A3" w:rsidTr="006130F6">
        <w:trPr>
          <w:cantSplit/>
          <w:trHeight w:hRule="exact"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S1100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из местного бюджета на оплату труда и начисления на выплаты по оплате труда работникам муниципальных учреждений</w:t>
            </w:r>
          </w:p>
          <w:p w:rsidR="00F030A3" w:rsidRDefault="00F030A3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F030A3" w:rsidTr="006130F6">
        <w:trPr>
          <w:cantSplit/>
          <w:trHeight w:hRule="exact"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6 "Благоустройство территории муниципального образования городского поселения Туманный Кольского муниципального района Мурманской области» на 2023 - 2026 годы"</w:t>
            </w:r>
          </w:p>
        </w:tc>
      </w:tr>
      <w:tr w:rsidR="00F030A3" w:rsidTr="006130F6">
        <w:trPr>
          <w:cantSplit/>
          <w:trHeight w:hRule="exact"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  <w:r w:rsidR="00507D24"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 Содержание зеленых насаждений, благоустройство территории поселения</w:t>
            </w:r>
          </w:p>
        </w:tc>
      </w:tr>
      <w:tr w:rsidR="00F030A3" w:rsidTr="006130F6">
        <w:trPr>
          <w:cantSplit/>
          <w:trHeight w:hRule="exact"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20240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зеленых насаждений, благоустройство территории поселения, уборка территории поселения</w:t>
            </w:r>
          </w:p>
        </w:tc>
      </w:tr>
      <w:tr w:rsidR="00F030A3" w:rsidTr="006130F6">
        <w:trPr>
          <w:cantSplit/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 Организация и содержание мест захоронения</w:t>
            </w:r>
          </w:p>
          <w:p w:rsidR="00F030A3" w:rsidRDefault="00F030A3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F030A3" w:rsidTr="006130F6">
        <w:trPr>
          <w:cantSplit/>
          <w:trHeight w:hRule="exact"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20250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  <w:p w:rsidR="00F030A3" w:rsidRDefault="00F030A3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F030A3" w:rsidTr="006130F6">
        <w:trPr>
          <w:cantSplit/>
          <w:trHeight w:hRule="exact" w:val="8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 Организация освещения улиц на территории муниципального образования городского поселения Туманный Кольского муниципального района Мурманской области</w:t>
            </w:r>
          </w:p>
        </w:tc>
      </w:tr>
      <w:tr w:rsidR="00F030A3" w:rsidTr="006130F6">
        <w:trPr>
          <w:cantSplit/>
          <w:trHeight w:hRule="exact" w:val="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20260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освещения улиц на территории муниципального образования городского поселения Туманный Кольского муниципального района Мурманской области</w:t>
            </w:r>
          </w:p>
        </w:tc>
      </w:tr>
      <w:tr w:rsidR="00F030A3" w:rsidTr="006130F6">
        <w:trPr>
          <w:cantSplit/>
          <w:trHeight w:hRule="exact"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F030A3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7 «Жилищно-коммунальное хозяйство» на 2023-2026 годы</w:t>
            </w:r>
          </w:p>
        </w:tc>
      </w:tr>
      <w:tr w:rsidR="00F030A3" w:rsidTr="006130F6">
        <w:trPr>
          <w:cantSplit/>
          <w:trHeight w:hRule="exact"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 Расходы на разработку сметной документации  и проведение экспертизы проектно-сметной документации </w:t>
            </w:r>
          </w:p>
        </w:tc>
      </w:tr>
      <w:tr w:rsidR="00F030A3" w:rsidTr="006130F6">
        <w:trPr>
          <w:cantSplit/>
          <w:trHeight w:hRule="exact"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20050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проведение экспертизы проектно-сметной документации </w:t>
            </w:r>
          </w:p>
        </w:tc>
      </w:tr>
      <w:tr w:rsidR="00F030A3" w:rsidTr="006130F6">
        <w:trPr>
          <w:cantSplit/>
          <w:trHeight w:hRule="exact"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 Расходы на восстановление системы отопления в подъездах № 1,2,3,4,5 и 6 в МКД № 8 по ул. Энергетиков г.п. Туманный</w:t>
            </w:r>
          </w:p>
        </w:tc>
      </w:tr>
      <w:tr w:rsidR="00F030A3" w:rsidTr="006130F6">
        <w:trPr>
          <w:cantSplit/>
          <w:trHeight w:hRule="exact" w:val="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20280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системы отопления в подъездах № 1,2,3,4,5 и 6 в МКД № 8 по ул. Энергетиков г.п. Туманный</w:t>
            </w:r>
          </w:p>
        </w:tc>
      </w:tr>
      <w:tr w:rsidR="00F030A3" w:rsidTr="006130F6">
        <w:trPr>
          <w:cantSplit/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 Расходы на текущий ремонт муниципальных квартир в многоквартирных домах городского поселения Туманный Кольского муниципального района Мурманской области</w:t>
            </w:r>
          </w:p>
        </w:tc>
      </w:tr>
      <w:tr w:rsidR="00F030A3" w:rsidTr="006130F6">
        <w:trPr>
          <w:cantSplit/>
          <w:trHeight w:hRule="exact"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6130F6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20310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F030A3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муниципальных квартир в многоквартирных домах городского поселения Туманный Кольского муниципального района Мурманской области</w:t>
            </w:r>
          </w:p>
        </w:tc>
      </w:tr>
      <w:tr w:rsidR="006130F6" w:rsidTr="006130F6">
        <w:trPr>
          <w:cantSplit/>
          <w:trHeight w:hRule="exact"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F6" w:rsidRDefault="006130F6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8  "Развитие муниципального управления" на 2023-2026 годы"</w:t>
            </w:r>
          </w:p>
        </w:tc>
      </w:tr>
      <w:tr w:rsidR="006130F6" w:rsidTr="006130F6">
        <w:trPr>
          <w:cantSplit/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0F6" w:rsidRDefault="006130F6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"Обеспечение деятельности и функций администрации городского поселения Туманный Кольского муниципального района Мурманской области и государственных полномочий"</w:t>
            </w:r>
          </w:p>
        </w:tc>
      </w:tr>
      <w:tr w:rsidR="006130F6" w:rsidTr="006130F6">
        <w:trPr>
          <w:cantSplit/>
          <w:trHeight w:hRule="exact" w:val="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6130F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0F6" w:rsidRDefault="006130F6" w:rsidP="006130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 Осуществление муниципальных функций, направленных на обеспечение деятельности Главы администрации городского поселения Туманный Кольского муниципального района Мурманской области</w:t>
            </w:r>
          </w:p>
        </w:tc>
      </w:tr>
      <w:tr w:rsidR="00F030A3" w:rsidTr="006130F6">
        <w:trPr>
          <w:cantSplit/>
          <w:trHeight w:hRule="exact"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04010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0F6" w:rsidRDefault="006130F6" w:rsidP="0061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главы местной администрации</w:t>
            </w:r>
          </w:p>
          <w:p w:rsidR="00F030A3" w:rsidRDefault="00F030A3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F030A3" w:rsidTr="000D78A0">
        <w:trPr>
          <w:cantSplit/>
          <w:trHeight w:hRule="exact"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06010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3" w:rsidRDefault="000D78A0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0D78A0">
              <w:rPr>
                <w:rFonts w:ascii="Times New Roman CYR" w:hAnsi="Times New Roman CYR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F030A3" w:rsidTr="004B1DE6">
        <w:trPr>
          <w:cantSplit/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3" w:rsidRPr="00A22752" w:rsidRDefault="000D78A0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06030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A0" w:rsidRDefault="000D78A0" w:rsidP="000D78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работников органов местного самоуправления</w:t>
            </w:r>
          </w:p>
          <w:p w:rsidR="00F030A3" w:rsidRDefault="00F030A3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6130F6" w:rsidTr="004B1DE6">
        <w:trPr>
          <w:cantSplit/>
          <w:trHeight w:hRule="exact"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0F6" w:rsidRPr="00A22752" w:rsidRDefault="000D78A0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13060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A0" w:rsidRDefault="000D78A0" w:rsidP="000D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  <w:p w:rsidR="006130F6" w:rsidRDefault="006130F6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0D78A0" w:rsidTr="000D78A0">
        <w:trPr>
          <w:cantSplit/>
          <w:trHeight w:hRule="exact" w:val="1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75540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A0" w:rsidRDefault="000D78A0" w:rsidP="000D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"Об административных правонарушениях"   </w:t>
            </w:r>
          </w:p>
        </w:tc>
      </w:tr>
      <w:tr w:rsidR="000D78A0" w:rsidTr="004B1DE6">
        <w:trPr>
          <w:cantSplit/>
          <w:trHeight w:hRule="exact"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0D78A0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A0" w:rsidRDefault="000D78A0" w:rsidP="000D7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 Осуществление полномочий по решению вопросов местного значения поселения</w:t>
            </w:r>
          </w:p>
        </w:tc>
      </w:tr>
      <w:tr w:rsidR="000D78A0" w:rsidTr="004B1DE6">
        <w:trPr>
          <w:cantSplit/>
          <w:trHeight w:hRule="exact"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8A0" w:rsidRPr="00A22752" w:rsidRDefault="005963E7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51180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E7" w:rsidRDefault="005963E7" w:rsidP="0059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D78A0" w:rsidRDefault="000D78A0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5963E7" w:rsidTr="004B1DE6">
        <w:trPr>
          <w:cantSplit/>
          <w:trHeight w:hRule="exact"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70570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Субсидия на техническое сопровождение программного обеспечения "Система автоматизированного рабочего места муниципального образования"</w:t>
            </w:r>
          </w:p>
        </w:tc>
      </w:tr>
      <w:tr w:rsidR="005963E7" w:rsidTr="004B1DE6">
        <w:trPr>
          <w:cantSplit/>
          <w:trHeight w:hRule="exact"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S0570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E7" w:rsidRDefault="005963E7" w:rsidP="0059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техническое сопровождение программного обеспечения "Система автоматизированного рабочего места муниципального образования"</w:t>
            </w:r>
          </w:p>
          <w:p w:rsidR="005963E7" w:rsidRDefault="005963E7" w:rsidP="006130F6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</w:tr>
      <w:tr w:rsidR="005963E7" w:rsidTr="004B1DE6">
        <w:trPr>
          <w:cantSplit/>
          <w:trHeight w:hRule="exact"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9 "Повышение эффективности бюджетных расходов городского поселения Туманный Кольского района на 2023- 2026 годы"</w:t>
            </w:r>
          </w:p>
        </w:tc>
      </w:tr>
      <w:tr w:rsidR="005963E7" w:rsidTr="004B1DE6">
        <w:trPr>
          <w:cantSplit/>
          <w:trHeight w:hRule="exact" w:val="8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1: Реализация муниципальной программы «Повышение эффективности бюджетных расходов городского поселения Туманный Кольского муниципального района Мурманской области на 2023- 2026 годы»</w:t>
            </w:r>
          </w:p>
        </w:tc>
      </w:tr>
      <w:tr w:rsidR="005963E7" w:rsidTr="000D78A0">
        <w:trPr>
          <w:cantSplit/>
          <w:trHeight w:hRule="exact"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20020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направления расходов на реализацию муниципальной программы «Повышение эффективности бюджетных расходов городского поселения Туманный Кольского муниципального района Мурманской области на 2023- 2026 годы»</w:t>
            </w:r>
          </w:p>
        </w:tc>
      </w:tr>
      <w:tr w:rsidR="005963E7" w:rsidTr="004B1DE6">
        <w:trPr>
          <w:cantSplit/>
          <w:trHeight w:hRule="exact"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10 "Обеспечение безопасности дорожного движения на территории муниципального образования городского поселения Туманный Кольского муниципального района Мурманской области на 2023- 2026 годы"</w:t>
            </w:r>
          </w:p>
        </w:tc>
      </w:tr>
      <w:tr w:rsidR="005963E7" w:rsidTr="004B1DE6">
        <w:trPr>
          <w:cantSplit/>
          <w:trHeight w:hRule="exact"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 Организация содержания автомобильных дорог и инженерных сооружений на них в границах поселения (снегоочистка и посыпка дорог)</w:t>
            </w:r>
          </w:p>
        </w:tc>
      </w:tr>
      <w:tr w:rsidR="005963E7" w:rsidTr="004B1DE6">
        <w:trPr>
          <w:cantSplit/>
          <w:trHeight w:hRule="exact"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20200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содержания автомобильных дорог и инженерных сооружений на них в границах поселения (снегоочистка и посыпка дорог)</w:t>
            </w:r>
          </w:p>
        </w:tc>
      </w:tr>
      <w:tr w:rsidR="005963E7" w:rsidTr="004B1DE6">
        <w:trPr>
          <w:cantSplit/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 Приобретение и установка знаков дорожного движения</w:t>
            </w:r>
          </w:p>
        </w:tc>
      </w:tr>
      <w:tr w:rsidR="005963E7" w:rsidTr="004B1DE6">
        <w:trPr>
          <w:cantSplit/>
          <w:trHeight w:hRule="exact" w:val="1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49260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областного бюджета местным бюджетам на финансовое обеспечение работ по диагностике и оценке транспортно-эксплуатационного состояния, паспортизации,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</w:t>
            </w:r>
          </w:p>
        </w:tc>
      </w:tr>
      <w:tr w:rsidR="005963E7" w:rsidTr="004B1DE6">
        <w:trPr>
          <w:cantSplit/>
          <w:trHeight w:hRule="exact" w:val="1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5963E7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S9260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3E7" w:rsidRDefault="005963E7" w:rsidP="00596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к субсидии из областного бюджета местным бюджетам на финансовое обеспечение работ по диагностике и оценке транспортно-эксплуатационного состояния, паспортизации,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</w:t>
            </w:r>
          </w:p>
          <w:p w:rsidR="005963E7" w:rsidRDefault="005963E7" w:rsidP="005963E7">
            <w:pPr>
              <w:rPr>
                <w:sz w:val="20"/>
                <w:szCs w:val="20"/>
              </w:rPr>
            </w:pPr>
          </w:p>
        </w:tc>
      </w:tr>
      <w:tr w:rsidR="005963E7" w:rsidTr="004B1DE6">
        <w:trPr>
          <w:cantSplit/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12 "Капитальный ремонт общего имущества в многоквартирных домах муниципального образования городского поселения Туманный Кольского муниципального района Мурманской области на 2023-2026гг."</w:t>
            </w:r>
          </w:p>
        </w:tc>
      </w:tr>
      <w:tr w:rsidR="005963E7" w:rsidTr="004B1DE6">
        <w:trPr>
          <w:cantSplit/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 Осуществление расходных обязательств муниципальных образований на оплату взносов на капитальный ремонт за муниципальный жилой фонд городского поселения Туманный Кольского муниципального района Мурманской области на 2023-2026гг."</w:t>
            </w:r>
          </w:p>
        </w:tc>
      </w:tr>
      <w:tr w:rsidR="005963E7" w:rsidTr="004B1DE6">
        <w:trPr>
          <w:cantSplit/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5963E7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20220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3E7" w:rsidRDefault="005963E7" w:rsidP="00596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из местного бюджета на оплату взносов на капитальный ремонт за муниципальные нежилые помещения в многоквартирных домах в Мурманской области</w:t>
            </w:r>
          </w:p>
        </w:tc>
      </w:tr>
      <w:tr w:rsidR="005963E7" w:rsidTr="004B1DE6">
        <w:trPr>
          <w:cantSplit/>
          <w:trHeight w:hRule="exact"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70850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68" w:rsidRDefault="00003868" w:rsidP="0000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софинансирование расходных обязательств муниципальных образований на оплату взносов на капитальный ремонт за муниципальный жилой фонд</w:t>
            </w:r>
          </w:p>
          <w:p w:rsidR="005963E7" w:rsidRDefault="005963E7" w:rsidP="005963E7">
            <w:pPr>
              <w:rPr>
                <w:sz w:val="20"/>
                <w:szCs w:val="20"/>
              </w:rPr>
            </w:pPr>
          </w:p>
        </w:tc>
      </w:tr>
      <w:tr w:rsidR="005963E7" w:rsidTr="004B1DE6">
        <w:trPr>
          <w:cantSplit/>
          <w:trHeight w:hRule="exact"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3E7" w:rsidRPr="00A22752" w:rsidRDefault="00003868" w:rsidP="00F030A3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S0850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68" w:rsidRDefault="00003868" w:rsidP="0000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из местного бюджета на оплату взносов на капитальный ремонт за муниципальный жилой фонд</w:t>
            </w:r>
          </w:p>
          <w:p w:rsidR="005963E7" w:rsidRDefault="005963E7" w:rsidP="005963E7">
            <w:pPr>
              <w:rPr>
                <w:sz w:val="20"/>
                <w:szCs w:val="20"/>
              </w:rPr>
            </w:pPr>
          </w:p>
        </w:tc>
      </w:tr>
      <w:tr w:rsidR="00003868" w:rsidTr="004B1DE6">
        <w:trPr>
          <w:cantSplit/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003868" w:rsidP="00003868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68" w:rsidRDefault="00003868" w:rsidP="0000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14 "Осуществление мероприятий по отлову и содержанию животных без владельцев территории муниципального образования городского поселения Туманный Кольского муниципального района Мурманской области» на 2023-2026 годы</w:t>
            </w:r>
          </w:p>
        </w:tc>
      </w:tr>
      <w:tr w:rsidR="00003868" w:rsidTr="004B1DE6">
        <w:trPr>
          <w:cantSplit/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68" w:rsidRDefault="00003868" w:rsidP="000038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1. Сокращение численности животных без владельцев на территории муниципального образования городского поселения Туманный Кольского муниципального района Мурманской области</w:t>
            </w:r>
          </w:p>
        </w:tc>
      </w:tr>
      <w:tr w:rsidR="00003868" w:rsidTr="00003868">
        <w:trPr>
          <w:cantSplit/>
          <w:trHeight w:hRule="exact" w:val="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68" w:rsidRDefault="00003868" w:rsidP="0000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 Регулирование численности безнадзорных животных</w:t>
            </w:r>
          </w:p>
        </w:tc>
      </w:tr>
      <w:tr w:rsidR="00003868" w:rsidTr="00003868">
        <w:trPr>
          <w:cantSplit/>
          <w:trHeight w:hRule="exact"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868" w:rsidRPr="00A22752" w:rsidRDefault="00FE0A5F" w:rsidP="00003868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75590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68" w:rsidRDefault="00003868" w:rsidP="00003868">
            <w:pPr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Субвенция бюджетам муниципальных образований Мурманской области на осуществление деятельности по отлову и содержанию животных без владельцев</w:t>
            </w:r>
          </w:p>
        </w:tc>
      </w:tr>
      <w:tr w:rsidR="00FE0A5F" w:rsidTr="00FE0A5F">
        <w:trPr>
          <w:cantSplit/>
          <w:trHeight w:hRule="exact"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15 "Оплата коммунальных услуг и услуг по содержанию имущества в части пустующих муниципальных помещений на 2023-2026 годы</w:t>
            </w:r>
          </w:p>
        </w:tc>
      </w:tr>
      <w:tr w:rsidR="00FE0A5F" w:rsidTr="00FE0A5F">
        <w:trPr>
          <w:cantSplit/>
          <w:trHeight w:hRule="exact" w:val="9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 Осуществление расходов на оплату коммунальных услуг и услуг по содержанию имущества в части пустующих муниципальных помещений городского поселения Туманный Кольского муниципального района Мурманской области</w:t>
            </w:r>
          </w:p>
        </w:tc>
      </w:tr>
      <w:tr w:rsidR="00FE0A5F" w:rsidTr="00FE0A5F">
        <w:trPr>
          <w:cantSplit/>
          <w:trHeight w:hRule="exact"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20260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коммунальных услуг и услуг по содержанию имущества в части пустующих муниципальных помещений</w:t>
            </w:r>
          </w:p>
        </w:tc>
      </w:tr>
      <w:tr w:rsidR="00FE0A5F" w:rsidTr="005963E7">
        <w:trPr>
          <w:cantSplit/>
          <w:trHeight w:hRule="exact"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16 «Профилактика правонарушений, противодействие терроризму и экстремизму на территории городского поселения Туманный Кольского муниципального района Мурманской области» на 2023-2026 гг.</w:t>
            </w:r>
          </w:p>
        </w:tc>
      </w:tr>
      <w:tr w:rsidR="00FE0A5F" w:rsidTr="004B1DE6">
        <w:trPr>
          <w:cantSplit/>
          <w:trHeight w:hRule="exact"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1: Приобретение системы видеонаблюдения, тревожной кнопки</w:t>
            </w:r>
          </w:p>
        </w:tc>
      </w:tr>
      <w:tr w:rsidR="00FE0A5F" w:rsidTr="004B1DE6">
        <w:trPr>
          <w:cantSplit/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20290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системы видеонаблюдения, тревожной кнопки</w:t>
            </w:r>
          </w:p>
        </w:tc>
      </w:tr>
      <w:tr w:rsidR="00FE0A5F" w:rsidTr="004B1DE6">
        <w:trPr>
          <w:cantSplit/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A5F" w:rsidRDefault="00FE0A5F" w:rsidP="00FE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2: Повышение безопасности населения </w:t>
            </w:r>
          </w:p>
        </w:tc>
      </w:tr>
      <w:tr w:rsidR="00FE0A5F" w:rsidTr="004B1DE6">
        <w:trPr>
          <w:cantSplit/>
          <w:trHeight w:hRule="exact" w:val="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FE0A5F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20300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населения</w:t>
            </w:r>
          </w:p>
        </w:tc>
      </w:tr>
      <w:tr w:rsidR="00FE0A5F" w:rsidTr="00FE0A5F">
        <w:trPr>
          <w:cantSplit/>
          <w:trHeight w:hRule="exact"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A5F" w:rsidRDefault="00FE0A5F" w:rsidP="00FE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17 «Обеспечение безопасности населения и выполнение мероприятий гражданской обороны на территории муниципального образования городского поселения Туманный Кольского муниципального района Мурманской области на 2023-2026 годы»</w:t>
            </w:r>
          </w:p>
        </w:tc>
      </w:tr>
      <w:tr w:rsidR="00FE0A5F" w:rsidTr="004B1DE6">
        <w:trPr>
          <w:cantSplit/>
          <w:trHeight w:hRule="exact"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 Проведение работ по предупреждению и ликвидации чрезвычайных ситуаций </w:t>
            </w:r>
          </w:p>
        </w:tc>
      </w:tr>
      <w:tr w:rsidR="00FE0A5F" w:rsidTr="004B1DE6">
        <w:trPr>
          <w:cantSplit/>
          <w:trHeight w:hRule="exact"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A5F" w:rsidRPr="00A22752" w:rsidRDefault="004B1DE6" w:rsidP="00FE0A5F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20330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A5F" w:rsidRDefault="00FE0A5F" w:rsidP="00FE0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4B1DE6" w:rsidTr="004B1DE6">
        <w:trPr>
          <w:cantSplit/>
          <w:trHeight w:hRule="exact"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DE6" w:rsidRDefault="004B1DE6" w:rsidP="004B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 Приобретение материальных ценностей для предотвращения чрезвычайных ситуаций </w:t>
            </w:r>
          </w:p>
        </w:tc>
      </w:tr>
      <w:tr w:rsidR="004B1DE6" w:rsidTr="00507D24">
        <w:trPr>
          <w:cantSplit/>
          <w:trHeight w:hRule="exact"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20340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DE6" w:rsidRDefault="004B1DE6" w:rsidP="004B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создание, организацию и материальное обеспечение работы штаба оповещения</w:t>
            </w:r>
          </w:p>
        </w:tc>
      </w:tr>
      <w:tr w:rsidR="004B1DE6" w:rsidTr="00507D24">
        <w:trPr>
          <w:cantSplit/>
          <w:trHeight w:hRule="exact"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E6" w:rsidRDefault="004B1DE6" w:rsidP="004B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</w:tr>
      <w:tr w:rsidR="004B1DE6" w:rsidTr="00507D24">
        <w:trPr>
          <w:cantSplit/>
          <w:trHeight w:hRule="exact"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E6" w:rsidRDefault="004B1DE6" w:rsidP="004B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 главы муниципального образования</w:t>
            </w:r>
          </w:p>
        </w:tc>
      </w:tr>
      <w:tr w:rsidR="004B1DE6" w:rsidTr="00507D24">
        <w:trPr>
          <w:cantSplit/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01010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E6" w:rsidRDefault="004B1DE6" w:rsidP="004B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главы муниципального образования</w:t>
            </w:r>
          </w:p>
        </w:tc>
      </w:tr>
      <w:tr w:rsidR="004B1DE6" w:rsidTr="00F42AF5">
        <w:trPr>
          <w:cantSplit/>
          <w:trHeight w:hRule="exact"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DE6" w:rsidRDefault="004B1DE6" w:rsidP="004B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4B1DE6" w:rsidTr="004B1DE6">
        <w:trPr>
          <w:cantSplit/>
          <w:trHeight w:hRule="exact"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lastRenderedPageBreak/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90040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DE6" w:rsidRDefault="004B1DE6" w:rsidP="004B1D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исполнение Контрольно - счетной палатой Кольского района полномочий контрольно-счетного органа городского поселения Туманный Кольского</w:t>
            </w:r>
            <w:r w:rsidR="00507D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муниципального района Мурманской области по осуществлению внешнего муниципального финансового контроля </w:t>
            </w:r>
          </w:p>
        </w:tc>
      </w:tr>
      <w:tr w:rsidR="004B1DE6" w:rsidTr="00507D24">
        <w:trPr>
          <w:cantSplit/>
          <w:trHeight w:hRule="exact" w:val="2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E6" w:rsidRDefault="004B1DE6" w:rsidP="004B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4B1DE6" w:rsidTr="00507D24">
        <w:trPr>
          <w:cantSplit/>
          <w:trHeight w:hRule="exact"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90010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E6" w:rsidRDefault="004B1DE6" w:rsidP="004B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городского поселения Туманный Кольского муниципального района Мурманской области</w:t>
            </w:r>
          </w:p>
        </w:tc>
      </w:tr>
      <w:tr w:rsidR="004B1DE6" w:rsidTr="004B1DE6">
        <w:trPr>
          <w:cantSplit/>
          <w:trHeight w:hRule="exact" w:val="10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90050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DE6" w:rsidRDefault="004B1DE6" w:rsidP="004B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функции о взаимодействии при исполнении полномочий по распоряжению земельными участками, государственная собственность на которые не разграничена</w:t>
            </w:r>
          </w:p>
        </w:tc>
      </w:tr>
      <w:tr w:rsidR="004B1DE6" w:rsidTr="004B1DE6">
        <w:trPr>
          <w:cantSplit/>
          <w:trHeight w:hRule="exact" w:val="13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90020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E6" w:rsidRDefault="004B1DE6" w:rsidP="004B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выполнение части полномочий по организации и осуществлению мероприятий по   гражданской обороне, защите населения и территории муниципального образования городского поселения Туманный Кольского муниципального района Мурманской области от чрезвычайных ситуаций природного и техногенного характера </w:t>
            </w:r>
          </w:p>
        </w:tc>
      </w:tr>
      <w:tr w:rsidR="004B1DE6" w:rsidTr="00507D24">
        <w:trPr>
          <w:cantSplit/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00000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E6" w:rsidRDefault="004B1DE6" w:rsidP="004B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</w:tr>
      <w:tr w:rsidR="004B1DE6" w:rsidTr="00507D24">
        <w:trPr>
          <w:cantSplit/>
          <w:trHeight w:hRule="exact" w:val="8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211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after="0"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DE6" w:rsidRPr="00A22752" w:rsidRDefault="004B1DE6" w:rsidP="004B1DE6">
            <w:pPr>
              <w:pStyle w:val="20"/>
              <w:shd w:val="clear" w:color="auto" w:fill="auto"/>
              <w:spacing w:line="160" w:lineRule="exact"/>
              <w:ind w:left="200"/>
              <w:jc w:val="center"/>
              <w:rPr>
                <w:rStyle w:val="28pt"/>
                <w:rFonts w:ascii="Arial" w:eastAsia="Arial" w:hAnsi="Arial" w:cs="Arial"/>
                <w:b w:val="0"/>
                <w:bCs w:val="0"/>
              </w:rPr>
            </w:pPr>
            <w:r w:rsidRPr="00A22752">
              <w:rPr>
                <w:rStyle w:val="28pt"/>
                <w:rFonts w:ascii="Arial" w:eastAsia="Arial" w:hAnsi="Arial" w:cs="Arial"/>
                <w:b w:val="0"/>
                <w:bCs w:val="0"/>
              </w:rPr>
              <w:t>80010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DE6" w:rsidRDefault="004B1DE6" w:rsidP="004B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пенсии за выслугу лет муниципальным служащим, замещавшим муниципальные должности муниципальной службы в городском поселении Туманный Кольского муниципального района Мурманской области</w:t>
            </w:r>
          </w:p>
        </w:tc>
      </w:tr>
    </w:tbl>
    <w:p w:rsidR="0084782F" w:rsidRDefault="0084782F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F42AF5">
      <w:pPr>
        <w:pStyle w:val="30"/>
        <w:shd w:val="clear" w:color="auto" w:fill="auto"/>
        <w:ind w:right="220"/>
        <w:jc w:val="right"/>
      </w:pPr>
      <w:r>
        <w:t>Утвержден</w:t>
      </w:r>
    </w:p>
    <w:p w:rsidR="00283DC3" w:rsidRDefault="00283DC3" w:rsidP="00283DC3">
      <w:pPr>
        <w:pStyle w:val="20"/>
        <w:shd w:val="clear" w:color="auto" w:fill="auto"/>
        <w:spacing w:after="0" w:line="278" w:lineRule="exact"/>
        <w:ind w:right="220"/>
      </w:pPr>
      <w:r>
        <w:t xml:space="preserve">                                                                                                </w:t>
      </w:r>
      <w:r w:rsidR="00F42AF5">
        <w:t xml:space="preserve">постановлением администрации </w:t>
      </w:r>
    </w:p>
    <w:p w:rsidR="00F42AF5" w:rsidRDefault="00283DC3" w:rsidP="00283DC3">
      <w:pPr>
        <w:pStyle w:val="20"/>
        <w:shd w:val="clear" w:color="auto" w:fill="auto"/>
        <w:spacing w:after="0" w:line="278" w:lineRule="exact"/>
        <w:ind w:right="220"/>
      </w:pPr>
      <w:r>
        <w:t xml:space="preserve">                                                                 </w:t>
      </w:r>
      <w:proofErr w:type="spellStart"/>
      <w:r w:rsidR="00F42AF5">
        <w:t>гп</w:t>
      </w:r>
      <w:proofErr w:type="spellEnd"/>
      <w:r w:rsidR="00F42AF5">
        <w:t xml:space="preserve"> Туманный Кольского района от 10.01.2024  №</w:t>
      </w:r>
      <w:r>
        <w:t xml:space="preserve"> 1</w:t>
      </w:r>
    </w:p>
    <w:p w:rsidR="00283DC3" w:rsidRDefault="00283DC3" w:rsidP="00F42AF5">
      <w:pPr>
        <w:pStyle w:val="a4"/>
        <w:shd w:val="clear" w:color="auto" w:fill="auto"/>
        <w:spacing w:line="240" w:lineRule="exact"/>
        <w:jc w:val="center"/>
      </w:pPr>
    </w:p>
    <w:p w:rsidR="00283DC3" w:rsidRDefault="00283DC3" w:rsidP="00F42AF5">
      <w:pPr>
        <w:pStyle w:val="a4"/>
        <w:shd w:val="clear" w:color="auto" w:fill="auto"/>
        <w:spacing w:line="240" w:lineRule="exact"/>
        <w:jc w:val="center"/>
      </w:pPr>
    </w:p>
    <w:p w:rsidR="00F42AF5" w:rsidRDefault="00F42AF5" w:rsidP="00F42AF5">
      <w:pPr>
        <w:pStyle w:val="a4"/>
        <w:shd w:val="clear" w:color="auto" w:fill="auto"/>
        <w:spacing w:line="240" w:lineRule="exact"/>
        <w:jc w:val="center"/>
      </w:pPr>
      <w:r>
        <w:t>ПЕРЕЧЕНЬ КОДОВ ВИДОВ РАСХОДОВ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8702"/>
      </w:tblGrid>
      <w:tr w:rsidR="00F42AF5" w:rsidTr="00F42AF5">
        <w:trPr>
          <w:trHeight w:hRule="exact" w:val="37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Код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Наименование</w:t>
            </w:r>
          </w:p>
        </w:tc>
      </w:tr>
      <w:tr w:rsidR="00F42AF5" w:rsidTr="00F42AF5">
        <w:trPr>
          <w:trHeight w:hRule="exact" w:val="8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100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110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Расходы на выплаты персоналу казенных учреждений</w:t>
            </w:r>
          </w:p>
        </w:tc>
      </w:tr>
      <w:tr w:rsidR="00F42AF5" w:rsidTr="00F42AF5">
        <w:trPr>
          <w:trHeight w:hRule="exact" w:val="32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111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Фонд оплаты труда учреждений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112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Иные выплаты персоналу учреждений, за исключением фонда оплаты труда</w:t>
            </w:r>
          </w:p>
        </w:tc>
      </w:tr>
      <w:tr w:rsidR="00F42AF5" w:rsidTr="00F42AF5">
        <w:trPr>
          <w:trHeight w:hRule="exact" w:val="86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113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F42AF5" w:rsidTr="00F42AF5">
        <w:trPr>
          <w:trHeight w:hRule="exact" w:val="5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119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93" w:lineRule="exact"/>
              <w:jc w:val="both"/>
            </w:pPr>
            <w:r>
              <w:rPr>
                <w:rStyle w:val="412pt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F42AF5" w:rsidTr="00F42AF5">
        <w:trPr>
          <w:trHeight w:hRule="exact" w:val="3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120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Расходы на выплаты персоналу государственных (муниципальных) органов</w:t>
            </w:r>
          </w:p>
        </w:tc>
      </w:tr>
      <w:tr w:rsidR="00F42AF5" w:rsidTr="00F42AF5">
        <w:trPr>
          <w:trHeight w:hRule="exact" w:val="5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121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Фонд оплаты труда государственных (муниципальных) органов</w:t>
            </w:r>
          </w:p>
        </w:tc>
      </w:tr>
      <w:tr w:rsidR="00F42AF5" w:rsidTr="00F42AF5">
        <w:trPr>
          <w:trHeight w:hRule="exact" w:val="5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122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3" w:lineRule="exact"/>
              <w:jc w:val="both"/>
            </w:pPr>
            <w:r>
              <w:rPr>
                <w:rStyle w:val="412pt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F42AF5" w:rsidTr="00F42AF5">
        <w:trPr>
          <w:trHeight w:hRule="exact" w:val="8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123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F42AF5" w:rsidTr="00F42AF5">
        <w:trPr>
          <w:trHeight w:hRule="exact" w:val="86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129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3" w:lineRule="exact"/>
              <w:jc w:val="both"/>
            </w:pPr>
            <w:r>
              <w:rPr>
                <w:rStyle w:val="412pt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200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Закупка товаров, работ и услуг для государственных (муниципальных) нужд</w:t>
            </w:r>
          </w:p>
        </w:tc>
      </w:tr>
      <w:tr w:rsidR="00F42AF5" w:rsidTr="00F42AF5">
        <w:trPr>
          <w:trHeight w:hRule="exact" w:val="6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240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F42AF5" w:rsidTr="00F42AF5">
        <w:trPr>
          <w:trHeight w:hRule="exact" w:val="5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243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3" w:lineRule="exact"/>
              <w:jc w:val="both"/>
            </w:pPr>
            <w:r>
              <w:rPr>
                <w:rStyle w:val="412pt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F42AF5" w:rsidTr="00F42AF5"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244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Прочая -закупка товаров, работ и услуг</w:t>
            </w:r>
          </w:p>
        </w:tc>
      </w:tr>
      <w:tr w:rsidR="00F42AF5" w:rsidTr="00F42AF5">
        <w:trPr>
          <w:trHeight w:hRule="exact" w:val="87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245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247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Закупка энергетических ресурсов</w:t>
            </w:r>
          </w:p>
        </w:tc>
      </w:tr>
      <w:tr w:rsidR="00F42AF5" w:rsidTr="00F42AF5"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300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Социальное обеспечение и иные выплаты населению</w:t>
            </w:r>
          </w:p>
        </w:tc>
      </w:tr>
      <w:tr w:rsidR="00F42AF5" w:rsidTr="00F42AF5"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310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Публичные нормативные социальные выплаты гражданам</w:t>
            </w:r>
          </w:p>
        </w:tc>
      </w:tr>
      <w:tr w:rsidR="00F42AF5" w:rsidTr="00F42AF5">
        <w:trPr>
          <w:trHeight w:hRule="exact" w:val="3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312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Иные пенсии, социальные доплаты к пенсиям</w:t>
            </w:r>
          </w:p>
        </w:tc>
      </w:tr>
      <w:tr w:rsidR="00F42AF5" w:rsidTr="00F42AF5">
        <w:trPr>
          <w:trHeight w:hRule="exact" w:val="5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313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93" w:lineRule="exact"/>
              <w:jc w:val="both"/>
            </w:pPr>
            <w:r>
              <w:rPr>
                <w:rStyle w:val="412pt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F42AF5" w:rsidTr="00F42AF5">
        <w:trPr>
          <w:trHeight w:hRule="exact" w:val="5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320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3" w:lineRule="exact"/>
              <w:jc w:val="both"/>
            </w:pPr>
            <w:r>
              <w:rPr>
                <w:rStyle w:val="412pt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F42AF5" w:rsidTr="00F42AF5">
        <w:trPr>
          <w:trHeight w:hRule="exact" w:val="6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lastRenderedPageBreak/>
              <w:t>321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93" w:lineRule="exact"/>
              <w:jc w:val="both"/>
            </w:pPr>
            <w:r>
              <w:rPr>
                <w:rStyle w:val="412pt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</w:tbl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p w:rsidR="00F42AF5" w:rsidRDefault="00F42AF5" w:rsidP="0084782F">
      <w:pPr>
        <w:pStyle w:val="20"/>
        <w:shd w:val="clear" w:color="auto" w:fill="auto"/>
        <w:spacing w:after="0" w:line="288" w:lineRule="exact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8726"/>
      </w:tblGrid>
      <w:tr w:rsidR="00F42AF5" w:rsidTr="00F42AF5">
        <w:trPr>
          <w:trHeight w:hRule="exact" w:val="5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</w:rPr>
              <w:t>322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Субсидии гражданам на приобретение жилья</w:t>
            </w:r>
          </w:p>
        </w:tc>
      </w:tr>
      <w:tr w:rsidR="00F42AF5" w:rsidTr="00F42AF5">
        <w:trPr>
          <w:trHeight w:hRule="exact" w:val="5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</w:p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323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302" w:lineRule="exact"/>
              <w:jc w:val="both"/>
            </w:pPr>
            <w:r>
              <w:rPr>
                <w:rStyle w:val="412pt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330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Публичные нормативные выплаты гражданам несоциального характера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360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Иные выплаты населению</w:t>
            </w:r>
          </w:p>
        </w:tc>
      </w:tr>
      <w:tr w:rsidR="00F42AF5" w:rsidTr="00F42AF5">
        <w:trPr>
          <w:trHeight w:hRule="exact" w:val="5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400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307" w:lineRule="exact"/>
              <w:jc w:val="both"/>
            </w:pPr>
            <w:r>
              <w:rPr>
                <w:rStyle w:val="412pt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F42AF5" w:rsidTr="00F42AF5">
        <w:trPr>
          <w:trHeight w:hRule="exact" w:val="5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407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F42AF5" w:rsidTr="00F42AF5"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410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Бюджетные инвестиции</w:t>
            </w:r>
          </w:p>
        </w:tc>
      </w:tr>
      <w:tr w:rsidR="00F42AF5" w:rsidTr="00F42AF5">
        <w:trPr>
          <w:trHeight w:hRule="exact" w:val="58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412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F42AF5" w:rsidTr="00F42AF5">
        <w:trPr>
          <w:trHeight w:hRule="exact" w:val="5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414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98" w:lineRule="exact"/>
              <w:jc w:val="both"/>
            </w:pPr>
            <w:r>
              <w:rPr>
                <w:rStyle w:val="412pt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F42AF5" w:rsidTr="00F42AF5">
        <w:trPr>
          <w:trHeight w:hRule="exact" w:val="16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460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4" w:lineRule="exact"/>
              <w:jc w:val="both"/>
            </w:pPr>
            <w:r>
              <w:rPr>
                <w:rStyle w:val="412pt"/>
              </w:rPr>
              <w:t>Субсидии бюджетным и автономным учреждениям, государственным (Субсидии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F42AF5" w:rsidTr="00F42AF5">
        <w:trPr>
          <w:trHeight w:hRule="exact" w:val="83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464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4" w:lineRule="exact"/>
              <w:jc w:val="both"/>
            </w:pPr>
            <w:r>
              <w:rPr>
                <w:rStyle w:val="412pt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F42AF5" w:rsidTr="00F42AF5">
        <w:trPr>
          <w:trHeight w:hRule="exact" w:val="85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465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8" w:lineRule="exact"/>
              <w:jc w:val="both"/>
            </w:pPr>
            <w:r>
              <w:rPr>
                <w:rStyle w:val="412pt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F42AF5" w:rsidTr="00F42AF5"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500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Межбюджетные трансферты</w:t>
            </w:r>
          </w:p>
        </w:tc>
      </w:tr>
      <w:tr w:rsidR="00F42AF5" w:rsidTr="00F42AF5"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5-10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Дотации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511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Дотации на выравнивание бюджетной обеспеченности</w:t>
            </w:r>
          </w:p>
        </w:tc>
      </w:tr>
      <w:tr w:rsidR="00F42AF5" w:rsidTr="00F42AF5">
        <w:trPr>
          <w:trHeight w:hRule="exact" w:val="3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512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Иные дотации</w:t>
            </w:r>
          </w:p>
        </w:tc>
      </w:tr>
      <w:tr w:rsidR="00F42AF5" w:rsidTr="00F42AF5">
        <w:trPr>
          <w:trHeight w:hRule="exact" w:val="3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520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Субсидии</w:t>
            </w:r>
          </w:p>
        </w:tc>
      </w:tr>
      <w:tr w:rsidR="00F42AF5" w:rsidTr="00F42AF5">
        <w:trPr>
          <w:trHeight w:hRule="exact" w:val="5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521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8" w:lineRule="exact"/>
              <w:jc w:val="both"/>
            </w:pPr>
            <w:r>
              <w:rPr>
                <w:rStyle w:val="412pt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F42AF5" w:rsidTr="00F42AF5">
        <w:trPr>
          <w:trHeight w:hRule="exact" w:val="5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522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3" w:lineRule="exact"/>
              <w:jc w:val="both"/>
            </w:pPr>
            <w:r>
              <w:rPr>
                <w:rStyle w:val="412pt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F42AF5" w:rsidTr="00F42AF5">
        <w:trPr>
          <w:trHeight w:hRule="exact" w:val="5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523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Консолидированные субсидии</w:t>
            </w:r>
          </w:p>
        </w:tc>
      </w:tr>
      <w:tr w:rsidR="00F42AF5" w:rsidTr="00F42AF5">
        <w:trPr>
          <w:trHeight w:hRule="exact" w:val="3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530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Субвенции</w:t>
            </w:r>
          </w:p>
        </w:tc>
      </w:tr>
      <w:tr w:rsidR="00F42AF5" w:rsidTr="00F42AF5">
        <w:trPr>
          <w:trHeight w:hRule="exact" w:val="2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540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Иные межбюджетные трансферты</w:t>
            </w:r>
          </w:p>
        </w:tc>
      </w:tr>
      <w:tr w:rsidR="00F42AF5" w:rsidTr="00F42AF5">
        <w:trPr>
          <w:trHeight w:hRule="exact" w:val="5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600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3" w:lineRule="exact"/>
              <w:jc w:val="both"/>
            </w:pPr>
            <w:r>
              <w:rPr>
                <w:rStyle w:val="412pt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F42AF5" w:rsidTr="00F42AF5">
        <w:trPr>
          <w:trHeight w:hRule="exact" w:val="3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610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Субсидии бюджетным учреждениям</w:t>
            </w:r>
          </w:p>
        </w:tc>
      </w:tr>
      <w:tr w:rsidR="00F42AF5" w:rsidTr="00F42AF5">
        <w:trPr>
          <w:trHeight w:hRule="exact" w:val="8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611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93" w:lineRule="exact"/>
              <w:jc w:val="both"/>
            </w:pPr>
            <w:r>
              <w:rPr>
                <w:rStyle w:val="412pt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F42AF5" w:rsidTr="00F42AF5"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lastRenderedPageBreak/>
              <w:t>612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Субсидии бюджетным учреждениям на иные цели</w:t>
            </w:r>
          </w:p>
        </w:tc>
      </w:tr>
      <w:tr w:rsidR="00F42AF5" w:rsidTr="00F42AF5">
        <w:trPr>
          <w:trHeight w:hRule="exact"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412pt"/>
                <w:lang w:val="en-US" w:bidi="en-US"/>
              </w:rPr>
              <w:t>613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Гранты в форме субсидии бюджетным учреждениям</w:t>
            </w:r>
          </w:p>
        </w:tc>
      </w:tr>
      <w:tr w:rsidR="00F42AF5" w:rsidTr="00F42AF5">
        <w:trPr>
          <w:trHeight w:hRule="exact" w:val="31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ind w:right="240"/>
              <w:jc w:val="right"/>
            </w:pPr>
            <w:r>
              <w:rPr>
                <w:rStyle w:val="412pt"/>
                <w:lang w:val="en-US" w:bidi="en-US"/>
              </w:rPr>
              <w:t>620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both"/>
            </w:pPr>
            <w:r>
              <w:rPr>
                <w:rStyle w:val="412pt"/>
              </w:rPr>
              <w:t>Субсидии автономным учреждениям</w:t>
            </w:r>
          </w:p>
        </w:tc>
      </w:tr>
    </w:tbl>
    <w:p w:rsidR="00F42AF5" w:rsidRDefault="00F42AF5" w:rsidP="00F42A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8646"/>
      </w:tblGrid>
      <w:tr w:rsidR="00A22752" w:rsidTr="00A22752">
        <w:trPr>
          <w:trHeight w:hRule="exact" w:val="10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621</w:t>
            </w:r>
          </w:p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93" w:lineRule="exact"/>
              <w:jc w:val="both"/>
            </w:pPr>
            <w:r>
              <w:rPr>
                <w:rStyle w:val="5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A22752" w:rsidTr="00A22752">
        <w:trPr>
          <w:trHeight w:hRule="exact"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Субсидии автономным учреждениям на иные цели</w:t>
            </w:r>
          </w:p>
        </w:tc>
      </w:tr>
      <w:tr w:rsidR="00A22752" w:rsidTr="00A22752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Г ранты в форме субсидии автономным учреждениям</w:t>
            </w:r>
          </w:p>
        </w:tc>
      </w:tr>
      <w:tr w:rsidR="00A22752" w:rsidTr="00A22752">
        <w:trPr>
          <w:trHeight w:hRule="exact" w:val="1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93" w:lineRule="exact"/>
              <w:jc w:val="both"/>
            </w:pPr>
            <w:r>
              <w:rPr>
                <w:rStyle w:val="51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</w:tr>
      <w:tr w:rsidR="00A22752" w:rsidTr="00A22752">
        <w:trPr>
          <w:trHeight w:hRule="exact"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98" w:lineRule="exact"/>
              <w:jc w:val="both"/>
            </w:pPr>
            <w:r>
              <w:rPr>
                <w:rStyle w:val="51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A22752" w:rsidTr="00A22752">
        <w:trPr>
          <w:trHeight w:hRule="exact"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88" w:lineRule="exact"/>
              <w:jc w:val="both"/>
            </w:pPr>
            <w:r>
              <w:rPr>
                <w:rStyle w:val="51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A22752" w:rsidTr="00A22752">
        <w:trPr>
          <w:trHeight w:hRule="exact"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302" w:lineRule="exact"/>
              <w:jc w:val="both"/>
            </w:pPr>
            <w:r>
              <w:rPr>
                <w:rStyle w:val="51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A22752" w:rsidTr="00A22752">
        <w:trPr>
          <w:trHeight w:hRule="exact"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634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Г ранты иным некоммерческим организациям</w:t>
            </w:r>
          </w:p>
        </w:tc>
      </w:tr>
      <w:tr w:rsidR="00A22752" w:rsidTr="00A22752">
        <w:trPr>
          <w:trHeight w:hRule="exact"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700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Обслуживание государственного (муниципального) долга</w:t>
            </w:r>
          </w:p>
        </w:tc>
      </w:tr>
      <w:tr w:rsidR="00A22752" w:rsidTr="00A22752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730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Обслуживание муниципального долга</w:t>
            </w:r>
          </w:p>
        </w:tc>
      </w:tr>
      <w:tr w:rsidR="00A22752" w:rsidTr="00A22752">
        <w:trPr>
          <w:trHeight w:hRule="exact"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Иные бюджетные ассигнования</w:t>
            </w:r>
          </w:p>
        </w:tc>
      </w:tr>
      <w:tr w:rsidR="00A22752" w:rsidTr="00A22752">
        <w:trPr>
          <w:trHeight w:hRule="exact" w:val="8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93" w:lineRule="exact"/>
              <w:jc w:val="both"/>
            </w:pPr>
            <w:r>
              <w:rPr>
                <w:rStyle w:val="5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A22752" w:rsidTr="00A22752">
        <w:trPr>
          <w:trHeight w:hRule="exact" w:val="1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88" w:lineRule="exact"/>
              <w:jc w:val="both"/>
            </w:pPr>
            <w:r>
              <w:rPr>
                <w:rStyle w:val="51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A22752" w:rsidTr="00A22752">
        <w:trPr>
          <w:trHeight w:hRule="exact" w:val="1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88" w:lineRule="exact"/>
              <w:jc w:val="both"/>
            </w:pPr>
            <w:r>
              <w:rPr>
                <w:rStyle w:val="51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A22752" w:rsidTr="00A22752">
        <w:trPr>
          <w:trHeight w:hRule="exact" w:val="1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88" w:lineRule="exact"/>
              <w:jc w:val="both"/>
            </w:pPr>
            <w:r>
              <w:rPr>
                <w:rStyle w:val="51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A22752" w:rsidTr="00A22752">
        <w:trPr>
          <w:trHeight w:hRule="exact"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88" w:lineRule="exact"/>
              <w:jc w:val="both"/>
            </w:pPr>
            <w:r>
              <w:rPr>
                <w:rStyle w:val="51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A22752" w:rsidTr="00A22752">
        <w:trPr>
          <w:trHeight w:hRule="exact" w:val="5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Исполнение судебных актов</w:t>
            </w:r>
          </w:p>
        </w:tc>
      </w:tr>
      <w:tr w:rsidR="00A22752" w:rsidTr="00A22752">
        <w:trPr>
          <w:trHeight w:hRule="exact"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93" w:lineRule="exact"/>
              <w:jc w:val="both"/>
            </w:pPr>
            <w:r>
              <w:rPr>
                <w:rStyle w:val="51"/>
              </w:rPr>
              <w:t>Исполнение-судебных актов Российской Федерации и мировых соглашений по возмещению причинённого вреда</w:t>
            </w:r>
          </w:p>
        </w:tc>
      </w:tr>
      <w:tr w:rsidR="00A22752" w:rsidTr="00A22752">
        <w:trPr>
          <w:trHeight w:hRule="exact"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850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Уплата налогов, сборов и иных платежей</w:t>
            </w:r>
          </w:p>
        </w:tc>
      </w:tr>
      <w:tr w:rsidR="00A22752" w:rsidTr="00A22752">
        <w:trPr>
          <w:trHeight w:hRule="exact"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851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Уплата налога на имущество организаций и земельного налога</w:t>
            </w:r>
          </w:p>
        </w:tc>
      </w:tr>
      <w:tr w:rsidR="00A22752" w:rsidTr="00A22752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852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Уплата прочих налогов, сборов</w:t>
            </w:r>
          </w:p>
        </w:tc>
      </w:tr>
      <w:tr w:rsidR="00A22752" w:rsidTr="00A22752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853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Уплата иных платежей</w:t>
            </w:r>
          </w:p>
        </w:tc>
      </w:tr>
      <w:tr w:rsidR="00A22752" w:rsidTr="00A22752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t>870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Резервные средства</w:t>
            </w:r>
          </w:p>
        </w:tc>
      </w:tr>
      <w:tr w:rsidR="00A22752" w:rsidTr="00A22752">
        <w:trPr>
          <w:trHeight w:hRule="exact"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ind w:left="38" w:hanging="38"/>
              <w:jc w:val="left"/>
            </w:pPr>
            <w:r>
              <w:rPr>
                <w:rStyle w:val="51"/>
              </w:rPr>
              <w:lastRenderedPageBreak/>
              <w:t>880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752" w:rsidRDefault="00A22752" w:rsidP="008C326E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Специальные расходы</w:t>
            </w:r>
          </w:p>
        </w:tc>
      </w:tr>
    </w:tbl>
    <w:p w:rsidR="00A22752" w:rsidRDefault="00A22752" w:rsidP="00F42A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2752" w:rsidRDefault="00A22752" w:rsidP="00F42AF5">
      <w:pPr>
        <w:pStyle w:val="50"/>
        <w:shd w:val="clear" w:color="auto" w:fill="auto"/>
        <w:ind w:left="6470" w:right="180"/>
      </w:pPr>
    </w:p>
    <w:p w:rsidR="00A22752" w:rsidRDefault="00F42AF5" w:rsidP="00F42AF5">
      <w:pPr>
        <w:pStyle w:val="50"/>
        <w:shd w:val="clear" w:color="auto" w:fill="auto"/>
        <w:ind w:left="6470" w:right="180"/>
      </w:pPr>
      <w:r>
        <w:tab/>
      </w:r>
    </w:p>
    <w:p w:rsidR="00F42AF5" w:rsidRDefault="00F42AF5" w:rsidP="00F42AF5">
      <w:pPr>
        <w:pStyle w:val="50"/>
        <w:shd w:val="clear" w:color="auto" w:fill="auto"/>
        <w:ind w:left="6470" w:right="180"/>
      </w:pPr>
      <w:r>
        <w:t>Утвержден</w:t>
      </w:r>
    </w:p>
    <w:p w:rsidR="00F42AF5" w:rsidRDefault="00F42AF5" w:rsidP="00F42AF5">
      <w:pPr>
        <w:pStyle w:val="20"/>
        <w:shd w:val="clear" w:color="auto" w:fill="auto"/>
        <w:spacing w:after="0" w:line="278" w:lineRule="exact"/>
        <w:ind w:left="6540" w:right="180"/>
        <w:jc w:val="right"/>
      </w:pPr>
      <w:r>
        <w:t xml:space="preserve">постановлением администрации </w:t>
      </w:r>
      <w:proofErr w:type="spellStart"/>
      <w:r>
        <w:t>гп</w:t>
      </w:r>
      <w:proofErr w:type="spellEnd"/>
      <w:r>
        <w:t xml:space="preserve"> Туманный Кольского района от 10.01.2024 №</w:t>
      </w:r>
      <w:r w:rsidR="00283DC3">
        <w:t>1</w:t>
      </w:r>
    </w:p>
    <w:p w:rsidR="00F42AF5" w:rsidRDefault="00F42AF5" w:rsidP="00F42AF5">
      <w:pPr>
        <w:pStyle w:val="20"/>
        <w:shd w:val="clear" w:color="auto" w:fill="auto"/>
        <w:spacing w:after="0" w:line="278" w:lineRule="exact"/>
        <w:ind w:left="6540" w:right="180"/>
        <w:jc w:val="right"/>
      </w:pPr>
    </w:p>
    <w:p w:rsidR="00F42AF5" w:rsidRPr="00F42AF5" w:rsidRDefault="00F42AF5" w:rsidP="00F42AF5">
      <w:pPr>
        <w:tabs>
          <w:tab w:val="left" w:pos="3656"/>
        </w:tabs>
        <w:jc w:val="center"/>
        <w:rPr>
          <w:rFonts w:ascii="Times New Roman" w:hAnsi="Times New Roman" w:cs="Times New Roman"/>
          <w:b/>
          <w:bCs/>
        </w:rPr>
      </w:pPr>
      <w:r w:rsidRPr="00F42AF5">
        <w:rPr>
          <w:rFonts w:ascii="Times New Roman" w:hAnsi="Times New Roman" w:cs="Times New Roman"/>
          <w:b/>
          <w:bCs/>
        </w:rPr>
        <w:t>ПЕРЕЧЕНЬ МУНИЦИПАЛЬНЫХ КОДОВ ЦЕЛИ, ДЕТАЛИЗИРУЮЩИХ ВИДЫ РАСХОДОВ БЮДЖЕТА ГОРОДСКОГО ПОСЕЛЕНИЯ ТУМАННЫЙ</w:t>
      </w:r>
    </w:p>
    <w:p w:rsidR="00F42AF5" w:rsidRPr="00F42AF5" w:rsidRDefault="00F42AF5" w:rsidP="00F42AF5">
      <w:pPr>
        <w:tabs>
          <w:tab w:val="left" w:pos="3656"/>
        </w:tabs>
        <w:jc w:val="center"/>
        <w:rPr>
          <w:rFonts w:ascii="Times New Roman" w:hAnsi="Times New Roman" w:cs="Times New Roman"/>
          <w:b/>
          <w:bCs/>
        </w:rPr>
      </w:pPr>
      <w:r w:rsidRPr="00F42AF5">
        <w:rPr>
          <w:rFonts w:ascii="Times New Roman" w:hAnsi="Times New Roman" w:cs="Times New Roman"/>
          <w:b/>
          <w:bCs/>
        </w:rPr>
        <w:t>КОЛЬСКОГО РАЙОНА</w:t>
      </w:r>
    </w:p>
    <w:p w:rsidR="00F42AF5" w:rsidRDefault="00F42AF5" w:rsidP="00F42AF5">
      <w:pPr>
        <w:tabs>
          <w:tab w:val="left" w:pos="3656"/>
        </w:tabs>
        <w:jc w:val="center"/>
        <w:rPr>
          <w:b/>
          <w:bCs/>
        </w:rPr>
      </w:pPr>
    </w:p>
    <w:p w:rsidR="00F42AF5" w:rsidRDefault="00F42AF5" w:rsidP="00F42AF5">
      <w:pPr>
        <w:pStyle w:val="50"/>
        <w:shd w:val="clear" w:color="auto" w:fill="auto"/>
        <w:spacing w:line="274" w:lineRule="exact"/>
        <w:ind w:right="280" w:firstLine="200"/>
        <w:jc w:val="center"/>
      </w:pPr>
      <w:r>
        <w:t>Расходы казённых учреждений, содержание органов местного самоуправления и программные (непрограммные) мероприятия, осуществляемые главными распорядителями бюджетных средств</w:t>
      </w:r>
    </w:p>
    <w:tbl>
      <w:tblPr>
        <w:tblW w:w="9356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6"/>
        <w:gridCol w:w="6630"/>
      </w:tblGrid>
      <w:tr w:rsidR="00F42AF5" w:rsidTr="00A22752">
        <w:trPr>
          <w:trHeight w:hRule="exact" w:val="34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Код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Наименование</w:t>
            </w:r>
          </w:p>
        </w:tc>
      </w:tr>
      <w:tr w:rsidR="00F42AF5" w:rsidTr="00A22752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21101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Заработная плата</w:t>
            </w:r>
          </w:p>
        </w:tc>
      </w:tr>
      <w:tr w:rsidR="00F42AF5" w:rsidTr="00A22752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21200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Прочие несоциальные выплаты персоналу в денежной форме</w:t>
            </w:r>
          </w:p>
        </w:tc>
      </w:tr>
      <w:tr w:rsidR="00F42AF5" w:rsidTr="00A22752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21300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Начисления на выплаты по оплате труда</w:t>
            </w:r>
          </w:p>
        </w:tc>
      </w:tr>
      <w:tr w:rsidR="00F42AF5" w:rsidTr="00A22752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21400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Прочие несоциальные выплаты персоналу в натуральной форме</w:t>
            </w:r>
          </w:p>
        </w:tc>
      </w:tr>
      <w:tr w:rsidR="00F42AF5" w:rsidTr="00A22752">
        <w:trPr>
          <w:trHeight w:hRule="exact" w:val="29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22101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Услуги сотовой (мобильной) связи</w:t>
            </w:r>
          </w:p>
        </w:tc>
      </w:tr>
      <w:tr w:rsidR="00F42AF5" w:rsidTr="00A22752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22102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Услуги телефонной связи</w:t>
            </w:r>
          </w:p>
        </w:tc>
      </w:tr>
      <w:tr w:rsidR="00F42AF5" w:rsidTr="00A22752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22103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Другие расходы по услугам связи</w:t>
            </w:r>
          </w:p>
        </w:tc>
      </w:tr>
      <w:tr w:rsidR="00F42AF5" w:rsidTr="00A22752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22200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Транспортные услуги</w:t>
            </w:r>
          </w:p>
        </w:tc>
      </w:tr>
      <w:tr w:rsidR="00F42AF5" w:rsidTr="00A22752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22301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Оплата услуг по отоплению</w:t>
            </w:r>
          </w:p>
        </w:tc>
      </w:tr>
      <w:tr w:rsidR="00F42AF5" w:rsidTr="00A22752">
        <w:trPr>
          <w:trHeight w:hRule="exact" w:val="2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22302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Оплата услуг по холодному и горячему водоснабжению</w:t>
            </w:r>
          </w:p>
        </w:tc>
      </w:tr>
      <w:tr w:rsidR="00F42AF5" w:rsidTr="00A22752">
        <w:trPr>
          <w:trHeight w:hRule="exact" w:val="2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22303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Оплата услуг по электроэнергии</w:t>
            </w:r>
          </w:p>
        </w:tc>
      </w:tr>
      <w:tr w:rsidR="00F42AF5" w:rsidTr="00A22752">
        <w:trPr>
          <w:trHeight w:hRule="exact" w:val="56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22400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8" w:lineRule="exact"/>
              <w:jc w:val="left"/>
            </w:pPr>
            <w:r>
              <w:rPr>
                <w:rStyle w:val="412pt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F42AF5" w:rsidTr="00A22752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22501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Работы, услуги по содержанию имущества</w:t>
            </w:r>
          </w:p>
        </w:tc>
      </w:tr>
      <w:tr w:rsidR="00F42AF5" w:rsidTr="00A22752">
        <w:trPr>
          <w:trHeight w:hRule="exact" w:val="56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22502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8" w:lineRule="exact"/>
              <w:jc w:val="left"/>
            </w:pPr>
            <w:r>
              <w:rPr>
                <w:rStyle w:val="412pt"/>
              </w:rPr>
              <w:t>Ремонт (текущий и капитальный) и реставрация нефинансовых активов, за исключением недвижимого имущества</w:t>
            </w:r>
          </w:p>
        </w:tc>
      </w:tr>
      <w:tr w:rsidR="00F42AF5" w:rsidTr="00A22752">
        <w:trPr>
          <w:trHeight w:hRule="exact" w:val="112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22503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8" w:lineRule="exact"/>
              <w:jc w:val="left"/>
            </w:pPr>
            <w:r>
              <w:rPr>
                <w:rStyle w:val="412pt"/>
              </w:rPr>
              <w:t>Противопожарные мероприятия, связанные с содержанием имущества, обеспечение функционирования и поддержка пожарной и охранной сигнализации и их техническое обслуживание</w:t>
            </w:r>
          </w:p>
        </w:tc>
      </w:tr>
      <w:tr w:rsidR="00F42AF5" w:rsidTr="00A22752">
        <w:trPr>
          <w:trHeight w:hRule="exact" w:val="84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22504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8" w:lineRule="exact"/>
              <w:jc w:val="left"/>
            </w:pPr>
            <w:r>
              <w:rPr>
                <w:rStyle w:val="412pt"/>
              </w:rPr>
              <w:t>Обеспечение функционирования и поддержка мультисервисных сетей, программно-аппаратных комплексов, вычислительной техники, оргтехники и их техническое обслуживание</w:t>
            </w:r>
          </w:p>
        </w:tc>
      </w:tr>
      <w:tr w:rsidR="00F42AF5" w:rsidTr="00A22752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22505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Другие расходы по содержанию имущества</w:t>
            </w:r>
          </w:p>
        </w:tc>
      </w:tr>
      <w:tr w:rsidR="00F42AF5" w:rsidTr="00A22752">
        <w:trPr>
          <w:trHeight w:hRule="exact" w:val="37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22610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Прочие работы, услуги</w:t>
            </w:r>
          </w:p>
        </w:tc>
      </w:tr>
      <w:tr w:rsidR="00F42AF5" w:rsidTr="00A22752">
        <w:trPr>
          <w:trHeight w:hRule="exact" w:val="42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22700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Страхование</w:t>
            </w:r>
          </w:p>
        </w:tc>
      </w:tr>
      <w:tr w:rsidR="00F42AF5" w:rsidTr="00A22752">
        <w:trPr>
          <w:trHeight w:hRule="exact" w:val="42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22800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Услуги, работы для целей капитальных вложений</w:t>
            </w:r>
          </w:p>
        </w:tc>
      </w:tr>
      <w:tr w:rsidR="00F42AF5" w:rsidTr="00A22752">
        <w:trPr>
          <w:trHeight w:hRule="exact" w:val="56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22900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83" w:lineRule="exact"/>
              <w:jc w:val="left"/>
            </w:pPr>
            <w:r>
              <w:rPr>
                <w:rStyle w:val="412pt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</w:tr>
      <w:tr w:rsidR="00F42AF5" w:rsidTr="00A22752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23100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  <w:jc w:val="left"/>
            </w:pPr>
            <w:r>
              <w:rPr>
                <w:rStyle w:val="412pt"/>
              </w:rPr>
              <w:t>Обслуживание внутреннего долга</w:t>
            </w:r>
          </w:p>
        </w:tc>
      </w:tr>
      <w:tr w:rsidR="00F42AF5" w:rsidTr="00A22752">
        <w:trPr>
          <w:trHeight w:hRule="exact" w:val="54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40"/>
              <w:shd w:val="clear" w:color="auto" w:fill="auto"/>
              <w:spacing w:before="0" w:line="240" w:lineRule="exact"/>
            </w:pPr>
            <w:r>
              <w:rPr>
                <w:rStyle w:val="412pt"/>
              </w:rPr>
              <w:t>24100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4" w:lineRule="exact"/>
              <w:jc w:val="left"/>
            </w:pPr>
            <w:r>
              <w:rPr>
                <w:rStyle w:val="412pt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</w:tr>
      <w:tr w:rsidR="00F42AF5" w:rsidTr="00A22752">
        <w:trPr>
          <w:trHeight w:hRule="exact" w:val="57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AF5" w:rsidRDefault="00F42AF5" w:rsidP="00A22752">
            <w:pPr>
              <w:pStyle w:val="40"/>
              <w:shd w:val="clear" w:color="auto" w:fill="auto"/>
              <w:tabs>
                <w:tab w:val="left" w:pos="2687"/>
              </w:tabs>
              <w:spacing w:before="0" w:line="240" w:lineRule="exact"/>
              <w:ind w:left="-298" w:firstLine="298"/>
            </w:pPr>
            <w:r>
              <w:rPr>
                <w:rStyle w:val="412pt"/>
              </w:rPr>
              <w:lastRenderedPageBreak/>
              <w:t>24200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40"/>
              <w:shd w:val="clear" w:color="auto" w:fill="auto"/>
              <w:spacing w:before="0" w:line="278" w:lineRule="exact"/>
              <w:jc w:val="left"/>
            </w:pPr>
            <w:r>
              <w:rPr>
                <w:rStyle w:val="412pt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</w:tbl>
    <w:p w:rsidR="00F42AF5" w:rsidRDefault="00F42AF5" w:rsidP="00F42AF5">
      <w:pPr>
        <w:tabs>
          <w:tab w:val="left" w:pos="3656"/>
        </w:tabs>
        <w:jc w:val="center"/>
        <w:rPr>
          <w:b/>
          <w:bCs/>
        </w:rPr>
      </w:pPr>
    </w:p>
    <w:p w:rsidR="00F42AF5" w:rsidRDefault="00F42AF5" w:rsidP="00F42AF5">
      <w:pPr>
        <w:tabs>
          <w:tab w:val="left" w:pos="3656"/>
        </w:tabs>
        <w:jc w:val="center"/>
        <w:rPr>
          <w:b/>
          <w:bCs/>
        </w:rPr>
      </w:pPr>
    </w:p>
    <w:p w:rsidR="00F42AF5" w:rsidRDefault="00F42AF5" w:rsidP="00F42AF5">
      <w:pPr>
        <w:tabs>
          <w:tab w:val="left" w:pos="3656"/>
        </w:tabs>
        <w:rPr>
          <w:b/>
          <w:bCs/>
        </w:rPr>
      </w:pPr>
    </w:p>
    <w:tbl>
      <w:tblPr>
        <w:tblpPr w:leftFromText="180" w:rightFromText="180" w:horzAnchor="margin" w:tblpXSpec="center" w:tblpY="593"/>
        <w:tblW w:w="94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6751"/>
      </w:tblGrid>
      <w:tr w:rsidR="00F42AF5" w:rsidTr="00A22752">
        <w:trPr>
          <w:trHeight w:hRule="exact" w:val="87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24300</w:t>
            </w:r>
          </w:p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left"/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8" w:lineRule="exact"/>
              <w:jc w:val="both"/>
            </w:pPr>
            <w:r>
              <w:rPr>
                <w:rStyle w:val="51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</w:tr>
      <w:tr w:rsidR="00F42AF5" w:rsidTr="00A22752">
        <w:trPr>
          <w:trHeight w:hRule="exact" w:val="55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lastRenderedPageBreak/>
              <w:t>24400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both"/>
            </w:pPr>
            <w:r>
              <w:rPr>
                <w:rStyle w:val="51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</w:tr>
      <w:tr w:rsidR="00F42AF5" w:rsidTr="00A22752">
        <w:trPr>
          <w:trHeight w:hRule="exact"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24500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both"/>
            </w:pPr>
            <w:r>
              <w:rPr>
                <w:rStyle w:val="51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F42AF5" w:rsidTr="00A22752">
        <w:trPr>
          <w:trHeight w:hRule="exact" w:val="84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24600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left"/>
            </w:pPr>
            <w:r>
              <w:rPr>
                <w:rStyle w:val="51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F42AF5" w:rsidTr="00A22752">
        <w:trPr>
          <w:trHeight w:hRule="exact" w:val="84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24А00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left"/>
            </w:pPr>
            <w:r>
              <w:rPr>
                <w:rStyle w:val="51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F42AF5" w:rsidTr="00A22752">
        <w:trPr>
          <w:trHeight w:hRule="exact" w:val="84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24В00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left"/>
            </w:pPr>
            <w:r>
              <w:rPr>
                <w:rStyle w:val="51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F42AF5" w:rsidTr="00A2275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25100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left"/>
            </w:pPr>
            <w:r>
              <w:rPr>
                <w:rStyle w:val="51"/>
              </w:rPr>
              <w:t>Перечисления другим бюджетам бюджетной системы Российской Федерации</w:t>
            </w:r>
          </w:p>
        </w:tc>
      </w:tr>
      <w:tr w:rsidR="00F42AF5" w:rsidTr="00A22752">
        <w:trPr>
          <w:trHeight w:hRule="exact"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26100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left"/>
            </w:pPr>
            <w:r>
              <w:rPr>
                <w:rStyle w:val="51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F42AF5" w:rsidTr="00A22752">
        <w:trPr>
          <w:trHeight w:hRule="exact"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26200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Пособия по социальной помощи населению в денежной форме</w:t>
            </w:r>
          </w:p>
        </w:tc>
      </w:tr>
      <w:tr w:rsidR="00F42AF5" w:rsidTr="00A22752">
        <w:trPr>
          <w:trHeight w:hRule="exact"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26300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Пособия по социальной помощи населению в натуральной форме</w:t>
            </w:r>
          </w:p>
        </w:tc>
      </w:tr>
      <w:tr w:rsidR="00F42AF5" w:rsidTr="00A22752">
        <w:trPr>
          <w:trHeight w:hRule="exact"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26400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left"/>
            </w:pPr>
            <w:r>
              <w:rPr>
                <w:rStyle w:val="51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F42AF5" w:rsidTr="00A22752">
        <w:trPr>
          <w:trHeight w:hRule="exact" w:val="57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26500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left"/>
            </w:pPr>
            <w:r>
              <w:rPr>
                <w:rStyle w:val="51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F42AF5" w:rsidTr="00A22752">
        <w:trPr>
          <w:trHeight w:hRule="exact"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26600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Социальные пособия и компенсации персоналу в денежной форме</w:t>
            </w:r>
          </w:p>
        </w:tc>
      </w:tr>
      <w:tr w:rsidR="00F42AF5" w:rsidTr="00A22752">
        <w:trPr>
          <w:trHeight w:hRule="exact" w:val="2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26700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Социальные компенсации персоналу в натуральной форме</w:t>
            </w:r>
          </w:p>
        </w:tc>
      </w:tr>
      <w:tr w:rsidR="00F42AF5" w:rsidTr="00A22752">
        <w:trPr>
          <w:trHeight w:hRule="exact" w:val="8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28100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left"/>
            </w:pPr>
            <w:r>
              <w:rPr>
                <w:rStyle w:val="51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F42AF5" w:rsidTr="00A22752">
        <w:trPr>
          <w:trHeight w:hRule="exact"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28200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left"/>
            </w:pPr>
            <w:r>
              <w:rPr>
                <w:rStyle w:val="51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</w:tr>
      <w:tr w:rsidR="00F42AF5" w:rsidTr="00A22752">
        <w:trPr>
          <w:trHeight w:hRule="exact" w:val="8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28300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69" w:lineRule="exact"/>
              <w:jc w:val="left"/>
            </w:pPr>
            <w:r>
              <w:rPr>
                <w:rStyle w:val="51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F42AF5" w:rsidTr="00A22752">
        <w:trPr>
          <w:trHeight w:hRule="exact"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28400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left"/>
            </w:pPr>
            <w:r>
              <w:rPr>
                <w:rStyle w:val="51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</w:tr>
      <w:tr w:rsidR="00F42AF5" w:rsidTr="00A22752">
        <w:trPr>
          <w:trHeight w:hRule="exact" w:val="8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28500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left"/>
            </w:pPr>
            <w:r>
              <w:rPr>
                <w:rStyle w:val="51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F42AF5" w:rsidTr="00A22752">
        <w:trPr>
          <w:trHeight w:hRule="exact" w:val="8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28600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both"/>
            </w:pPr>
            <w:r>
              <w:rPr>
                <w:rStyle w:val="51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F42AF5" w:rsidTr="00A22752">
        <w:trPr>
          <w:trHeight w:hRule="exact" w:val="8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29101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left"/>
            </w:pPr>
            <w:r>
              <w:rPr>
                <w:rStyle w:val="51"/>
              </w:rPr>
              <w:t>Расходы по уплате налогов (включаемых в состав расходов), государственной пошлины и сборов, разного рода платежей в бюджеты всех уровней</w:t>
            </w:r>
          </w:p>
        </w:tc>
      </w:tr>
      <w:tr w:rsidR="00F42AF5" w:rsidTr="00A22752">
        <w:trPr>
          <w:trHeight w:hRule="exact" w:val="57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29201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left"/>
            </w:pPr>
            <w:r>
              <w:rPr>
                <w:rStyle w:val="51"/>
              </w:rPr>
              <w:t xml:space="preserve">Уплата штрафов, пеней за несвоевременную уплату налогов, </w:t>
            </w:r>
            <w:proofErr w:type="spellStart"/>
            <w:r>
              <w:rPr>
                <w:rStyle w:val="51"/>
              </w:rPr>
              <w:t>сборов,страховых</w:t>
            </w:r>
            <w:proofErr w:type="spellEnd"/>
            <w:r>
              <w:rPr>
                <w:rStyle w:val="51"/>
              </w:rPr>
              <w:t xml:space="preserve"> взносов</w:t>
            </w:r>
          </w:p>
        </w:tc>
      </w:tr>
    </w:tbl>
    <w:p w:rsidR="00F42AF5" w:rsidRDefault="00F42AF5" w:rsidP="00F42AF5">
      <w:pPr>
        <w:tabs>
          <w:tab w:val="left" w:pos="3656"/>
        </w:tabs>
        <w:rPr>
          <w:b/>
          <w:bCs/>
        </w:rPr>
      </w:pPr>
    </w:p>
    <w:p w:rsidR="00F42AF5" w:rsidRDefault="00F42AF5" w:rsidP="00F42AF5">
      <w:pPr>
        <w:tabs>
          <w:tab w:val="left" w:pos="3656"/>
        </w:tabs>
        <w:rPr>
          <w:b/>
          <w:bCs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71"/>
        <w:gridCol w:w="6827"/>
      </w:tblGrid>
      <w:tr w:rsidR="00F42AF5" w:rsidTr="00A22752">
        <w:trPr>
          <w:trHeight w:hRule="exact" w:val="58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left="491" w:right="1080" w:hanging="491"/>
            </w:pPr>
            <w:r>
              <w:rPr>
                <w:rStyle w:val="51"/>
              </w:rPr>
              <w:t>29300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93" w:lineRule="exact"/>
              <w:jc w:val="both"/>
            </w:pPr>
            <w:r>
              <w:rPr>
                <w:rStyle w:val="51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F42AF5" w:rsidTr="00A22752">
        <w:trPr>
          <w:trHeight w:hRule="exact" w:val="29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29400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Штрафные санкции по долговым обязательствам</w:t>
            </w:r>
          </w:p>
        </w:tc>
      </w:tr>
      <w:tr w:rsidR="00F42AF5" w:rsidTr="00A22752">
        <w:trPr>
          <w:trHeight w:hRule="exact" w:val="2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29500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Другие экономические санкции</w:t>
            </w:r>
          </w:p>
        </w:tc>
      </w:tr>
      <w:tr w:rsidR="00F42AF5" w:rsidTr="00A22752">
        <w:trPr>
          <w:trHeight w:hRule="exact"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lastRenderedPageBreak/>
              <w:t>29600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Иные выплаты текущего характера физическим лицам</w:t>
            </w:r>
          </w:p>
        </w:tc>
      </w:tr>
      <w:tr w:rsidR="00F42AF5" w:rsidTr="00A22752">
        <w:trPr>
          <w:trHeight w:hRule="exact"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29700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Иные выплаты текущего характера организациям</w:t>
            </w:r>
          </w:p>
        </w:tc>
      </w:tr>
      <w:tr w:rsidR="00F42AF5" w:rsidTr="00A22752">
        <w:trPr>
          <w:trHeight w:hRule="exact" w:val="29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29800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Иные выплаты капитального характера физическим лицам</w:t>
            </w:r>
          </w:p>
        </w:tc>
      </w:tr>
      <w:tr w:rsidR="00F42AF5" w:rsidTr="00A22752">
        <w:trPr>
          <w:trHeight w:hRule="exact"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29900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Иные выплаты капитального характера организациям</w:t>
            </w:r>
          </w:p>
        </w:tc>
      </w:tr>
      <w:tr w:rsidR="00F42AF5" w:rsidTr="00A22752">
        <w:trPr>
          <w:trHeight w:hRule="exact" w:val="56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29Т00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both"/>
            </w:pPr>
            <w:r>
              <w:rPr>
                <w:rStyle w:val="51"/>
              </w:rPr>
              <w:t>Расходы по возмещению убытков (расходов) от деятельности простого товарищества</w:t>
            </w:r>
          </w:p>
        </w:tc>
      </w:tr>
      <w:tr w:rsidR="00F42AF5" w:rsidTr="00A22752">
        <w:trPr>
          <w:trHeight w:hRule="exact" w:val="2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31000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основных средств</w:t>
            </w:r>
          </w:p>
        </w:tc>
      </w:tr>
      <w:tr w:rsidR="00F42AF5" w:rsidTr="00A22752">
        <w:trPr>
          <w:trHeight w:hRule="exact" w:val="2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32000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нематериальных активов</w:t>
            </w:r>
          </w:p>
        </w:tc>
      </w:tr>
      <w:tr w:rsidR="00F42AF5" w:rsidTr="00A22752">
        <w:trPr>
          <w:trHeight w:hRule="exact" w:val="29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33000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непроизводственных активов</w:t>
            </w:r>
          </w:p>
        </w:tc>
      </w:tr>
      <w:tr w:rsidR="00F42AF5" w:rsidTr="00A22752">
        <w:trPr>
          <w:trHeight w:hRule="exact" w:val="29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материальных запасов</w:t>
            </w:r>
          </w:p>
        </w:tc>
      </w:tr>
      <w:tr w:rsidR="00F42AF5" w:rsidTr="00A22752">
        <w:trPr>
          <w:trHeight w:hRule="exact" w:val="56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34100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83" w:lineRule="exact"/>
              <w:jc w:val="left"/>
            </w:pPr>
            <w:r>
              <w:rPr>
                <w:rStyle w:val="51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F42AF5" w:rsidTr="00A22752">
        <w:trPr>
          <w:trHeight w:hRule="exact"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34200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продуктов питания</w:t>
            </w:r>
          </w:p>
        </w:tc>
      </w:tr>
      <w:tr w:rsidR="00F42AF5" w:rsidTr="00A22752">
        <w:trPr>
          <w:trHeight w:hRule="exact" w:val="2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34300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горюче-смазочных материалов</w:t>
            </w:r>
          </w:p>
        </w:tc>
      </w:tr>
      <w:tr w:rsidR="00F42AF5" w:rsidTr="00A22752">
        <w:trPr>
          <w:trHeight w:hRule="exact"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34400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строительных материалов</w:t>
            </w:r>
          </w:p>
        </w:tc>
      </w:tr>
      <w:tr w:rsidR="00F42AF5" w:rsidTr="00A22752">
        <w:trPr>
          <w:trHeight w:hRule="exact" w:val="29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34500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мягкого инвентаря</w:t>
            </w:r>
          </w:p>
        </w:tc>
      </w:tr>
      <w:tr w:rsidR="00F42AF5" w:rsidTr="00A22752">
        <w:trPr>
          <w:trHeight w:hRule="exact"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34600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прочих оборотных запасов (материалов)</w:t>
            </w:r>
          </w:p>
        </w:tc>
      </w:tr>
      <w:tr w:rsidR="00F42AF5" w:rsidTr="00A22752">
        <w:trPr>
          <w:trHeight w:hRule="exact" w:val="56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34700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left"/>
            </w:pPr>
            <w:r>
              <w:rPr>
                <w:rStyle w:val="51"/>
              </w:rPr>
              <w:t>Увеличение стоимости материальных запасов для целей капитальных вложений</w:t>
            </w:r>
          </w:p>
        </w:tc>
      </w:tr>
      <w:tr w:rsidR="00F42AF5" w:rsidTr="00A22752">
        <w:trPr>
          <w:trHeight w:hRule="exact" w:val="557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34900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both"/>
            </w:pPr>
            <w:r>
              <w:rPr>
                <w:rStyle w:val="51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F42AF5" w:rsidTr="00A22752">
        <w:trPr>
          <w:trHeight w:hRule="exact" w:val="29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35000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права пользования</w:t>
            </w:r>
          </w:p>
        </w:tc>
      </w:tr>
      <w:tr w:rsidR="00F42AF5" w:rsidTr="00A22752">
        <w:trPr>
          <w:trHeight w:hRule="exact"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35100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права пользования активом</w:t>
            </w:r>
          </w:p>
        </w:tc>
      </w:tr>
      <w:tr w:rsidR="00F42AF5" w:rsidTr="00A22752">
        <w:trPr>
          <w:trHeight w:hRule="exact" w:val="84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- 35200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both"/>
            </w:pPr>
            <w:r>
              <w:rPr>
                <w:rStyle w:val="51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</w:tr>
      <w:tr w:rsidR="00F42AF5" w:rsidTr="00A22752">
        <w:trPr>
          <w:trHeight w:hRule="exact" w:val="84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35300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both"/>
            </w:pPr>
            <w:r>
              <w:rPr>
                <w:rStyle w:val="51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</w:tr>
      <w:tr w:rsidR="00F42AF5" w:rsidTr="00A22752">
        <w:trPr>
          <w:trHeight w:hRule="exact" w:val="2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36000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биологических активов V</w:t>
            </w:r>
          </w:p>
        </w:tc>
      </w:tr>
      <w:tr w:rsidR="00F42AF5" w:rsidTr="00A22752">
        <w:trPr>
          <w:trHeight w:hRule="exact" w:val="2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ind w:right="1080"/>
            </w:pPr>
            <w:r>
              <w:rPr>
                <w:rStyle w:val="51"/>
              </w:rPr>
              <w:t>53000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both"/>
            </w:pPr>
            <w:r>
              <w:rPr>
                <w:rStyle w:val="51"/>
              </w:rPr>
              <w:t>Увеличение стоимости акций и иных финансовых инструментов</w:t>
            </w:r>
          </w:p>
        </w:tc>
      </w:tr>
      <w:tr w:rsidR="00F42AF5" w:rsidTr="00A22752">
        <w:trPr>
          <w:trHeight w:hRule="exact" w:val="63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70570-22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left"/>
            </w:pPr>
            <w:r>
              <w:rPr>
                <w:rStyle w:val="51"/>
              </w:rPr>
              <w:t>Субсидия на техническое сопровождение программного обеспечения "Система автоматизированного рабочего места "</w:t>
            </w:r>
          </w:p>
        </w:tc>
      </w:tr>
      <w:tr w:rsidR="00F42AF5" w:rsidTr="00A22752">
        <w:trPr>
          <w:trHeight w:hRule="exact" w:val="166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75540-22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left"/>
            </w:pPr>
            <w:r>
              <w:rPr>
                <w:rStyle w:val="51"/>
              </w:rPr>
              <w:t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"Об административных правонарушениях"</w:t>
            </w:r>
          </w:p>
        </w:tc>
      </w:tr>
      <w:tr w:rsidR="00F42AF5" w:rsidTr="00A22752">
        <w:trPr>
          <w:trHeight w:hRule="exact" w:val="84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center"/>
            </w:pPr>
            <w:r>
              <w:rPr>
                <w:rStyle w:val="51"/>
              </w:rPr>
              <w:t>75590-22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jc w:val="left"/>
            </w:pPr>
            <w:r>
              <w:rPr>
                <w:rStyle w:val="51"/>
              </w:rPr>
              <w:t>Субвенция бюджетам муниципальных образований Мурманской области на осуществление деятельности по отлову и содержанию животных без владельцев</w:t>
            </w:r>
          </w:p>
        </w:tc>
      </w:tr>
      <w:tr w:rsidR="00F42AF5" w:rsidTr="00A22752">
        <w:trPr>
          <w:trHeight w:hRule="exact" w:val="56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AF5" w:rsidRDefault="00F42AF5" w:rsidP="00F42AF5">
            <w:pPr>
              <w:pStyle w:val="50"/>
              <w:shd w:val="clear" w:color="auto" w:fill="auto"/>
              <w:spacing w:line="240" w:lineRule="exact"/>
              <w:jc w:val="left"/>
            </w:pPr>
            <w:r>
              <w:rPr>
                <w:rStyle w:val="51"/>
              </w:rPr>
              <w:t>22-51180-00000-00000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F5" w:rsidRDefault="00F42AF5" w:rsidP="00F42AF5">
            <w:pPr>
              <w:pStyle w:val="50"/>
              <w:shd w:val="clear" w:color="auto" w:fill="auto"/>
              <w:spacing w:line="274" w:lineRule="exact"/>
              <w:jc w:val="left"/>
            </w:pPr>
            <w:r>
              <w:rPr>
                <w:rStyle w:val="51"/>
              </w:rPr>
              <w:t>Субвенции на осуществление первичного воинского учета на 1 территориях, где отсутствуют военные комиссариаты</w:t>
            </w:r>
          </w:p>
        </w:tc>
      </w:tr>
    </w:tbl>
    <w:p w:rsidR="00F42AF5" w:rsidRPr="00F42AF5" w:rsidRDefault="00F42AF5" w:rsidP="00F42AF5">
      <w:pPr>
        <w:tabs>
          <w:tab w:val="left" w:pos="3656"/>
        </w:tabs>
        <w:rPr>
          <w:b/>
          <w:bCs/>
        </w:rPr>
      </w:pPr>
    </w:p>
    <w:sectPr w:rsidR="00F42AF5" w:rsidRPr="00F42AF5" w:rsidSect="00037E46">
      <w:pgSz w:w="11906" w:h="16838"/>
      <w:pgMar w:top="68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F56"/>
    <w:multiLevelType w:val="multilevel"/>
    <w:tmpl w:val="B1B89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A1880"/>
    <w:multiLevelType w:val="multilevel"/>
    <w:tmpl w:val="49547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011FD"/>
    <w:multiLevelType w:val="multilevel"/>
    <w:tmpl w:val="AE487B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20097F"/>
    <w:rsid w:val="00003868"/>
    <w:rsid w:val="00037E46"/>
    <w:rsid w:val="000D78A0"/>
    <w:rsid w:val="00135D7C"/>
    <w:rsid w:val="0020097F"/>
    <w:rsid w:val="00283DC3"/>
    <w:rsid w:val="00392063"/>
    <w:rsid w:val="004B1DE6"/>
    <w:rsid w:val="00507D24"/>
    <w:rsid w:val="005963E7"/>
    <w:rsid w:val="005E466A"/>
    <w:rsid w:val="006130F6"/>
    <w:rsid w:val="0084782F"/>
    <w:rsid w:val="008F0E9A"/>
    <w:rsid w:val="00A22752"/>
    <w:rsid w:val="00F030A3"/>
    <w:rsid w:val="00F42AF5"/>
    <w:rsid w:val="00F52721"/>
    <w:rsid w:val="00FE0A5F"/>
    <w:rsid w:val="00F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0097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0097F"/>
    <w:rPr>
      <w:rFonts w:ascii="Arial" w:eastAsia="Arial" w:hAnsi="Arial" w:cs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097F"/>
    <w:pPr>
      <w:widowControl w:val="0"/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0097F"/>
    <w:pPr>
      <w:widowControl w:val="0"/>
      <w:shd w:val="clear" w:color="auto" w:fill="FFFFFF"/>
      <w:spacing w:before="300" w:after="60" w:line="0" w:lineRule="atLeast"/>
      <w:ind w:hanging="360"/>
      <w:jc w:val="both"/>
    </w:pPr>
    <w:rPr>
      <w:rFonts w:ascii="Arial" w:eastAsia="Arial" w:hAnsi="Arial" w:cs="Arial"/>
    </w:rPr>
  </w:style>
  <w:style w:type="character" w:customStyle="1" w:styleId="9">
    <w:name w:val="Основной текст (9)_"/>
    <w:basedOn w:val="a0"/>
    <w:link w:val="90"/>
    <w:rsid w:val="0020097F"/>
    <w:rPr>
      <w:rFonts w:ascii="Times New Roman" w:eastAsia="Times New Roman" w:hAnsi="Times New Roman" w:cs="Times New Roman"/>
      <w:b/>
      <w:bCs/>
      <w:i/>
      <w:iCs/>
      <w:spacing w:val="6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097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60"/>
      <w:sz w:val="28"/>
      <w:szCs w:val="28"/>
    </w:rPr>
  </w:style>
  <w:style w:type="character" w:customStyle="1" w:styleId="10">
    <w:name w:val="Основной текст (10)_"/>
    <w:basedOn w:val="a0"/>
    <w:link w:val="100"/>
    <w:rsid w:val="0020097F"/>
    <w:rPr>
      <w:rFonts w:ascii="Arial" w:eastAsia="Arial" w:hAnsi="Arial" w:cs="Arial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0097F"/>
    <w:pPr>
      <w:widowControl w:val="0"/>
      <w:shd w:val="clear" w:color="auto" w:fill="FFFFFF"/>
      <w:spacing w:line="0" w:lineRule="atLeast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2009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09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0097F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097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0097F"/>
    <w:pPr>
      <w:widowControl w:val="0"/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2009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2009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95pt">
    <w:name w:val="Основной текст (5) + 9;5 pt;Не полужирный"/>
    <w:basedOn w:val="5"/>
    <w:rsid w:val="002009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0097F"/>
    <w:pPr>
      <w:widowControl w:val="0"/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5pt">
    <w:name w:val="Основной текст (2) + Интервал 5 pt"/>
    <w:basedOn w:val="2"/>
    <w:rsid w:val="00200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Arial">
    <w:name w:val="Основной текст (5) + Arial;Не полужирный"/>
    <w:basedOn w:val="5"/>
    <w:rsid w:val="002009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8478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782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"/>
    <w:rsid w:val="00847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"/>
    <w:rsid w:val="00847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F42A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42AF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412pt">
    <w:name w:val="Основной текст (4) + 12 pt;Не полужирный"/>
    <w:basedOn w:val="4"/>
    <w:rsid w:val="00F4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2024-01-16T13:54:00Z</cp:lastPrinted>
  <dcterms:created xsi:type="dcterms:W3CDTF">2024-02-05T07:53:00Z</dcterms:created>
  <dcterms:modified xsi:type="dcterms:W3CDTF">2024-02-05T07:53:00Z</dcterms:modified>
</cp:coreProperties>
</file>