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97" w:rsidRDefault="00D73797" w:rsidP="00C656AF">
      <w:pPr>
        <w:spacing w:before="100" w:beforeAutospacing="1" w:after="100" w:afterAutospacing="1"/>
        <w:jc w:val="center"/>
        <w:rPr>
          <w:rFonts w:ascii="Arial" w:hAnsi="Arial" w:cs="Arial"/>
          <w:bCs/>
        </w:rPr>
      </w:pP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AC34A6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Pr="00EF6208">
        <w:rPr>
          <w:rFonts w:ascii="Arial" w:hAnsi="Arial" w:cs="Arial"/>
          <w:bCs/>
        </w:rPr>
        <w:t>№</w:t>
      </w:r>
      <w:r w:rsidR="008C1774">
        <w:rPr>
          <w:rFonts w:ascii="Arial" w:hAnsi="Arial" w:cs="Arial"/>
          <w:bCs/>
        </w:rPr>
        <w:t xml:space="preserve"> </w:t>
      </w:r>
      <w:r w:rsidR="008C1774" w:rsidRPr="008C1774">
        <w:rPr>
          <w:rFonts w:ascii="Arial" w:hAnsi="Arial" w:cs="Arial"/>
          <w:bCs/>
          <w:u w:val="single"/>
        </w:rPr>
        <w:t>145</w:t>
      </w:r>
      <w:r w:rsidRPr="008C1774">
        <w:rPr>
          <w:rFonts w:ascii="Arial" w:hAnsi="Arial" w:cs="Arial"/>
          <w:bCs/>
          <w:u w:val="single"/>
        </w:rPr>
        <w:t>_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4853B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Постановление от </w:t>
      </w:r>
      <w:r w:rsidR="00C4539F">
        <w:rPr>
          <w:sz w:val="24"/>
          <w:szCs w:val="24"/>
        </w:rPr>
        <w:t>25.06.2014</w:t>
      </w:r>
      <w:r w:rsidR="00C4539F" w:rsidRPr="00C4539F">
        <w:rPr>
          <w:sz w:val="24"/>
          <w:szCs w:val="24"/>
        </w:rPr>
        <w:t xml:space="preserve">                                                        </w:t>
      </w:r>
      <w:r w:rsidR="00C4539F">
        <w:rPr>
          <w:sz w:val="24"/>
          <w:szCs w:val="24"/>
        </w:rPr>
        <w:t xml:space="preserve">                     № </w:t>
      </w:r>
      <w:r w:rsidR="00C4539F" w:rsidRPr="00C4539F">
        <w:rPr>
          <w:sz w:val="24"/>
          <w:szCs w:val="24"/>
        </w:rPr>
        <w:t xml:space="preserve">66 </w:t>
      </w:r>
      <w:r>
        <w:rPr>
          <w:sz w:val="24"/>
          <w:szCs w:val="24"/>
        </w:rPr>
        <w:t>«</w:t>
      </w:r>
      <w:r w:rsidR="00C4539F" w:rsidRPr="00C4539F">
        <w:rPr>
          <w:sz w:val="24"/>
          <w:szCs w:val="24"/>
        </w:rPr>
        <w:t>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8C1774" w:rsidRDefault="00C656AF" w:rsidP="008C177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proofErr w:type="gramStart"/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C4539F">
        <w:rPr>
          <w:rFonts w:ascii="Arial" w:hAnsi="Arial" w:cs="Arial"/>
        </w:rPr>
        <w:t>ого района от 14.11.2017 № 7-724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Туманный </w:t>
      </w:r>
      <w:r w:rsidR="00C4539F">
        <w:rPr>
          <w:rFonts w:ascii="Arial" w:hAnsi="Arial" w:cs="Arial"/>
        </w:rPr>
        <w:t xml:space="preserve">от 25.06.2014 № 66 «Об </w:t>
      </w:r>
      <w:r w:rsidR="00C4539F" w:rsidRPr="00C4539F">
        <w:rPr>
          <w:rFonts w:ascii="Arial" w:hAnsi="Arial" w:cs="Arial"/>
        </w:rPr>
        <w:t>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="00C4539F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  <w:r w:rsidR="004853BF">
        <w:rPr>
          <w:rFonts w:ascii="Arial" w:hAnsi="Arial" w:cs="Arial"/>
          <w:b/>
        </w:rPr>
        <w:t xml:space="preserve">  </w:t>
      </w:r>
      <w:proofErr w:type="gramEnd"/>
    </w:p>
    <w:p w:rsidR="000331E6" w:rsidRPr="00C4539F" w:rsidRDefault="004853BF" w:rsidP="000331E6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C4539F" w:rsidRPr="00C4539F">
        <w:rPr>
          <w:b w:val="0"/>
          <w:sz w:val="24"/>
          <w:szCs w:val="24"/>
        </w:rPr>
        <w:t>от 25.06.2014 № 66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="00C453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1C7223">
        <w:rPr>
          <w:b w:val="0"/>
          <w:sz w:val="24"/>
          <w:szCs w:val="24"/>
        </w:rPr>
        <w:t>ледующие изменения:</w:t>
      </w:r>
    </w:p>
    <w:p w:rsidR="001A282A" w:rsidRDefault="00C4539F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Пункт 5.3.2</w:t>
      </w:r>
      <w:r w:rsidR="001A282A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 </w:t>
      </w:r>
    </w:p>
    <w:p w:rsidR="001A282A" w:rsidRDefault="001A282A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1A282A">
        <w:rPr>
          <w:b w:val="0"/>
          <w:sz w:val="24"/>
          <w:szCs w:val="24"/>
        </w:rPr>
        <w:t>Ответ на жалобу не дается в случаях:</w:t>
      </w:r>
    </w:p>
    <w:p w:rsidR="001A282A" w:rsidRDefault="00A76920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A282A">
        <w:rPr>
          <w:b w:val="0"/>
          <w:sz w:val="24"/>
          <w:szCs w:val="24"/>
        </w:rPr>
        <w:t>- в случае</w:t>
      </w:r>
      <w:proofErr w:type="gramStart"/>
      <w:r w:rsidR="001A282A">
        <w:rPr>
          <w:b w:val="0"/>
          <w:sz w:val="24"/>
          <w:szCs w:val="24"/>
        </w:rPr>
        <w:t>,</w:t>
      </w:r>
      <w:proofErr w:type="gramEnd"/>
      <w:r w:rsidR="001A282A">
        <w:rPr>
          <w:b w:val="0"/>
          <w:sz w:val="24"/>
          <w:szCs w:val="24"/>
        </w:rPr>
        <w:t xml:space="preserve"> </w:t>
      </w:r>
      <w:r w:rsidR="001A282A" w:rsidRPr="001A282A">
        <w:rPr>
          <w:b w:val="0"/>
          <w:sz w:val="24"/>
          <w:szCs w:val="24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1A282A">
        <w:rPr>
          <w:b w:val="0"/>
          <w:sz w:val="24"/>
          <w:szCs w:val="24"/>
        </w:rPr>
        <w:t>оответствии с его компетенцией;</w:t>
      </w:r>
    </w:p>
    <w:p w:rsidR="001A282A" w:rsidRDefault="001A282A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1A282A">
        <w:rPr>
          <w:b w:val="0"/>
          <w:sz w:val="24"/>
          <w:szCs w:val="24"/>
        </w:rPr>
        <w:t xml:space="preserve"> случае</w:t>
      </w:r>
      <w:proofErr w:type="gramStart"/>
      <w:r w:rsidRPr="001A282A">
        <w:rPr>
          <w:b w:val="0"/>
          <w:sz w:val="24"/>
          <w:szCs w:val="24"/>
        </w:rPr>
        <w:t>,</w:t>
      </w:r>
      <w:proofErr w:type="gramEnd"/>
      <w:r w:rsidRPr="001A282A">
        <w:rPr>
          <w:b w:val="0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b w:val="0"/>
          <w:sz w:val="24"/>
          <w:szCs w:val="24"/>
        </w:rPr>
        <w:t>овый адрес поддаются прочтению;</w:t>
      </w:r>
    </w:p>
    <w:p w:rsidR="00322B7B" w:rsidRDefault="00CE459D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CE459D">
        <w:rPr>
          <w:b w:val="0"/>
          <w:sz w:val="24"/>
          <w:szCs w:val="24"/>
        </w:rPr>
        <w:t xml:space="preserve"> случае</w:t>
      </w:r>
      <w:proofErr w:type="gramStart"/>
      <w:r w:rsidRPr="00CE459D">
        <w:rPr>
          <w:b w:val="0"/>
          <w:sz w:val="24"/>
          <w:szCs w:val="24"/>
        </w:rPr>
        <w:t>,</w:t>
      </w:r>
      <w:proofErr w:type="gramEnd"/>
      <w:r w:rsidRPr="00CE459D">
        <w:rPr>
          <w:b w:val="0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</w:t>
      </w:r>
      <w:r w:rsidRPr="00CE459D">
        <w:rPr>
          <w:b w:val="0"/>
          <w:sz w:val="24"/>
          <w:szCs w:val="24"/>
        </w:rPr>
        <w:lastRenderedPageBreak/>
        <w:t>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</w:t>
      </w:r>
      <w:r>
        <w:rPr>
          <w:b w:val="0"/>
          <w:sz w:val="24"/>
          <w:szCs w:val="24"/>
        </w:rPr>
        <w:t>й обращение</w:t>
      </w:r>
      <w:proofErr w:type="gramStart"/>
      <w:r>
        <w:rPr>
          <w:b w:val="0"/>
          <w:sz w:val="24"/>
          <w:szCs w:val="24"/>
        </w:rPr>
        <w:t>.</w:t>
      </w:r>
      <w:r w:rsidR="001A282A">
        <w:rPr>
          <w:b w:val="0"/>
          <w:sz w:val="24"/>
          <w:szCs w:val="24"/>
        </w:rPr>
        <w:t>»</w:t>
      </w:r>
      <w:proofErr w:type="gramEnd"/>
    </w:p>
    <w:p w:rsidR="00C4539F" w:rsidRDefault="00C4539F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="00A81DA4">
        <w:rPr>
          <w:b w:val="0"/>
          <w:sz w:val="24"/>
          <w:szCs w:val="24"/>
        </w:rPr>
        <w:t>Пункт 5.3.4</w:t>
      </w:r>
      <w:r w:rsidRPr="00C4539F">
        <w:rPr>
          <w:b w:val="0"/>
          <w:sz w:val="24"/>
          <w:szCs w:val="24"/>
        </w:rPr>
        <w:t xml:space="preserve"> административного регламента исключить.</w:t>
      </w:r>
    </w:p>
    <w:p w:rsidR="00A76920" w:rsidRDefault="00C4539F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Содержание пункта 5.9.5 </w:t>
      </w:r>
      <w:r w:rsidR="00A76920" w:rsidRPr="00A76920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1C7223" w:rsidRDefault="00A76920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A76920">
        <w:rPr>
          <w:b w:val="0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>
        <w:rPr>
          <w:b w:val="0"/>
          <w:sz w:val="24"/>
          <w:szCs w:val="24"/>
        </w:rPr>
        <w:t>лномоченным на ее рассмотрение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2864CB" w:rsidRDefault="002864CB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2864CB">
        <w:t xml:space="preserve"> </w:t>
      </w:r>
      <w:r w:rsidRPr="002864CB">
        <w:rPr>
          <w:b w:val="0"/>
          <w:sz w:val="24"/>
          <w:szCs w:val="24"/>
        </w:rPr>
        <w:t xml:space="preserve">Опубликовать на официальном сайте </w:t>
      </w:r>
      <w:proofErr w:type="spellStart"/>
      <w:r w:rsidRPr="002864CB">
        <w:rPr>
          <w:b w:val="0"/>
          <w:sz w:val="24"/>
          <w:szCs w:val="24"/>
        </w:rPr>
        <w:t>г.п</w:t>
      </w:r>
      <w:proofErr w:type="spellEnd"/>
      <w:r w:rsidRPr="002864CB">
        <w:rPr>
          <w:b w:val="0"/>
          <w:sz w:val="24"/>
          <w:szCs w:val="24"/>
        </w:rPr>
        <w:t>. Туманный www.tumanadm.ru.</w:t>
      </w:r>
      <w:bookmarkStart w:id="0" w:name="_GoBack"/>
      <w:bookmarkEnd w:id="0"/>
    </w:p>
    <w:p w:rsidR="00B74349" w:rsidRDefault="002864C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4349">
        <w:rPr>
          <w:b w:val="0"/>
          <w:sz w:val="24"/>
          <w:szCs w:val="24"/>
        </w:rPr>
        <w:t xml:space="preserve">. </w:t>
      </w:r>
      <w:r w:rsidR="00C656AF"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 в силу после его обнародования.</w:t>
      </w:r>
    </w:p>
    <w:p w:rsidR="00C656AF" w:rsidRPr="000C44F0" w:rsidRDefault="002864C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4349">
        <w:rPr>
          <w:b w:val="0"/>
          <w:sz w:val="24"/>
          <w:szCs w:val="24"/>
        </w:rPr>
        <w:t xml:space="preserve">. </w:t>
      </w:r>
      <w:proofErr w:type="gramStart"/>
      <w:r w:rsidR="00C656AF" w:rsidRPr="00EF6208">
        <w:rPr>
          <w:b w:val="0"/>
          <w:sz w:val="24"/>
          <w:szCs w:val="24"/>
        </w:rPr>
        <w:t>Контроль за</w:t>
      </w:r>
      <w:proofErr w:type="gramEnd"/>
      <w:r w:rsidR="00C656AF" w:rsidRPr="00EF6208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2864CB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2864CB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5386B"/>
    <w:rsid w:val="001A282A"/>
    <w:rsid w:val="001C7223"/>
    <w:rsid w:val="002864CB"/>
    <w:rsid w:val="002A2812"/>
    <w:rsid w:val="002B6394"/>
    <w:rsid w:val="00322B7B"/>
    <w:rsid w:val="004853BF"/>
    <w:rsid w:val="00524AAD"/>
    <w:rsid w:val="00657A02"/>
    <w:rsid w:val="007033B4"/>
    <w:rsid w:val="00796C0D"/>
    <w:rsid w:val="007D561C"/>
    <w:rsid w:val="008C1774"/>
    <w:rsid w:val="009A6FC8"/>
    <w:rsid w:val="00A76920"/>
    <w:rsid w:val="00A81DA4"/>
    <w:rsid w:val="00AC34A6"/>
    <w:rsid w:val="00B26420"/>
    <w:rsid w:val="00B74349"/>
    <w:rsid w:val="00C4539F"/>
    <w:rsid w:val="00C656AF"/>
    <w:rsid w:val="00CE459D"/>
    <w:rsid w:val="00D73797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2017-11-30T15:05:00Z</cp:lastPrinted>
  <dcterms:created xsi:type="dcterms:W3CDTF">2016-06-09T12:12:00Z</dcterms:created>
  <dcterms:modified xsi:type="dcterms:W3CDTF">2017-11-30T15:05:00Z</dcterms:modified>
</cp:coreProperties>
</file>