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C8" w:rsidRPr="00FA17C8" w:rsidRDefault="00FA17C8" w:rsidP="00FA17C8">
      <w:pPr>
        <w:widowControl/>
        <w:spacing w:after="160" w:line="259" w:lineRule="auto"/>
        <w:jc w:val="center"/>
        <w:rPr>
          <w:rFonts w:ascii="Arial" w:eastAsia="Calibri" w:hAnsi="Arial" w:cs="Arial"/>
          <w:color w:val="auto"/>
          <w:lang w:eastAsia="en-US"/>
        </w:rPr>
      </w:pPr>
      <w:r w:rsidRPr="00FA17C8">
        <w:rPr>
          <w:rFonts w:ascii="Arial" w:eastAsia="Calibri" w:hAnsi="Arial" w:cs="Arial"/>
          <w:color w:val="auto"/>
          <w:lang w:eastAsia="en-US"/>
        </w:rPr>
        <w:t>РОССИЙСКАЯ ФЕДЕРАЦИЯ</w:t>
      </w:r>
    </w:p>
    <w:p w:rsidR="00FA17C8" w:rsidRPr="00FA17C8" w:rsidRDefault="00FA17C8" w:rsidP="00FA17C8">
      <w:pPr>
        <w:widowControl/>
        <w:jc w:val="center"/>
        <w:rPr>
          <w:rFonts w:ascii="Arial" w:eastAsia="Calibri" w:hAnsi="Arial" w:cs="Arial"/>
          <w:b/>
          <w:color w:val="auto"/>
          <w:lang w:eastAsia="en-US"/>
        </w:rPr>
      </w:pPr>
      <w:r w:rsidRPr="00FA17C8">
        <w:rPr>
          <w:rFonts w:ascii="Arial" w:eastAsia="Calibri" w:hAnsi="Arial" w:cs="Arial"/>
          <w:b/>
          <w:color w:val="auto"/>
          <w:lang w:eastAsia="en-US"/>
        </w:rPr>
        <w:t xml:space="preserve">    Администрация городского поселения Туманный       </w:t>
      </w:r>
    </w:p>
    <w:p w:rsidR="00FA17C8" w:rsidRPr="00FA17C8" w:rsidRDefault="00FA17C8" w:rsidP="00FA17C8">
      <w:pPr>
        <w:widowControl/>
        <w:jc w:val="center"/>
        <w:rPr>
          <w:rFonts w:ascii="Arial" w:eastAsia="Calibri" w:hAnsi="Arial" w:cs="Arial"/>
          <w:b/>
          <w:color w:val="auto"/>
          <w:lang w:eastAsia="en-US"/>
        </w:rPr>
      </w:pPr>
      <w:r w:rsidRPr="00FA17C8">
        <w:rPr>
          <w:rFonts w:ascii="Arial" w:eastAsia="Calibri" w:hAnsi="Arial" w:cs="Arial"/>
          <w:b/>
          <w:color w:val="auto"/>
          <w:lang w:eastAsia="en-US"/>
        </w:rPr>
        <w:t>Кольского района</w:t>
      </w:r>
    </w:p>
    <w:p w:rsidR="00FA17C8" w:rsidRPr="00FA17C8" w:rsidRDefault="00FA17C8" w:rsidP="00FA17C8">
      <w:pPr>
        <w:widowControl/>
        <w:jc w:val="center"/>
        <w:rPr>
          <w:rFonts w:ascii="Arial" w:eastAsia="Calibri" w:hAnsi="Arial" w:cs="Arial"/>
          <w:b/>
          <w:color w:val="auto"/>
          <w:lang w:eastAsia="en-US"/>
        </w:rPr>
      </w:pPr>
    </w:p>
    <w:p w:rsidR="00FA17C8" w:rsidRPr="00FA17C8" w:rsidRDefault="00FA17C8" w:rsidP="00FA17C8">
      <w:pPr>
        <w:widowControl/>
        <w:spacing w:after="160" w:line="259" w:lineRule="auto"/>
        <w:jc w:val="center"/>
        <w:rPr>
          <w:rFonts w:ascii="Arial" w:eastAsia="Calibri" w:hAnsi="Arial" w:cs="Arial"/>
          <w:b/>
          <w:color w:val="auto"/>
          <w:lang w:eastAsia="en-US"/>
        </w:rPr>
      </w:pPr>
      <w:r w:rsidRPr="00FA17C8">
        <w:rPr>
          <w:rFonts w:ascii="Arial" w:eastAsia="Calibri" w:hAnsi="Arial" w:cs="Arial"/>
          <w:b/>
          <w:color w:val="auto"/>
          <w:lang w:eastAsia="en-US"/>
        </w:rPr>
        <w:t>ПОСТАНОВЛЕНИЕ</w:t>
      </w:r>
    </w:p>
    <w:p w:rsidR="00FA17C8" w:rsidRPr="00FA17C8" w:rsidRDefault="00FA17C8" w:rsidP="00FA17C8">
      <w:pPr>
        <w:widowControl/>
        <w:spacing w:after="160" w:line="259" w:lineRule="auto"/>
        <w:jc w:val="center"/>
        <w:rPr>
          <w:rFonts w:ascii="Arial" w:eastAsia="Calibri" w:hAnsi="Arial" w:cs="Arial"/>
          <w:color w:val="auto"/>
          <w:lang w:eastAsia="en-US"/>
        </w:rPr>
      </w:pPr>
      <w:proofErr w:type="spellStart"/>
      <w:r w:rsidRPr="00FA17C8">
        <w:rPr>
          <w:rFonts w:ascii="Arial" w:eastAsia="Calibri" w:hAnsi="Arial" w:cs="Arial"/>
          <w:color w:val="auto"/>
          <w:lang w:eastAsia="en-US"/>
        </w:rPr>
        <w:t>гп</w:t>
      </w:r>
      <w:proofErr w:type="spellEnd"/>
      <w:r w:rsidRPr="00FA17C8">
        <w:rPr>
          <w:rFonts w:ascii="Arial" w:eastAsia="Calibri" w:hAnsi="Arial" w:cs="Arial"/>
          <w:color w:val="auto"/>
          <w:lang w:eastAsia="en-US"/>
        </w:rPr>
        <w:t xml:space="preserve"> Туманный</w:t>
      </w:r>
    </w:p>
    <w:p w:rsidR="00FA17C8" w:rsidRPr="00FA17C8" w:rsidRDefault="00FA17C8" w:rsidP="00FA17C8">
      <w:pPr>
        <w:widowControl/>
        <w:spacing w:after="160" w:line="259" w:lineRule="auto"/>
        <w:rPr>
          <w:rFonts w:ascii="Arial" w:eastAsia="Calibri" w:hAnsi="Arial" w:cs="Arial"/>
          <w:color w:val="auto"/>
          <w:u w:val="single"/>
          <w:lang w:eastAsia="en-US"/>
        </w:rPr>
      </w:pPr>
      <w:r w:rsidRPr="00FA17C8">
        <w:rPr>
          <w:rFonts w:ascii="Arial" w:eastAsia="Calibri" w:hAnsi="Arial" w:cs="Arial"/>
          <w:color w:val="auto"/>
          <w:lang w:eastAsia="en-US"/>
        </w:rPr>
        <w:t>от</w:t>
      </w:r>
      <w:r>
        <w:rPr>
          <w:rFonts w:ascii="Arial" w:eastAsia="Calibri" w:hAnsi="Arial" w:cs="Arial"/>
          <w:color w:val="auto"/>
          <w:u w:val="single"/>
          <w:lang w:eastAsia="en-US"/>
        </w:rPr>
        <w:t xml:space="preserve">   04</w:t>
      </w:r>
      <w:r w:rsidRPr="00FA17C8">
        <w:rPr>
          <w:rFonts w:ascii="Arial" w:eastAsia="Calibri" w:hAnsi="Arial" w:cs="Arial"/>
          <w:color w:val="auto"/>
          <w:u w:val="single"/>
          <w:lang w:eastAsia="en-US"/>
        </w:rPr>
        <w:t>.</w:t>
      </w:r>
      <w:r>
        <w:rPr>
          <w:rFonts w:ascii="Arial" w:eastAsia="Calibri" w:hAnsi="Arial" w:cs="Arial"/>
          <w:color w:val="auto"/>
          <w:u w:val="single"/>
          <w:lang w:eastAsia="en-US"/>
        </w:rPr>
        <w:t>09</w:t>
      </w:r>
      <w:r w:rsidRPr="00FA17C8">
        <w:rPr>
          <w:rFonts w:ascii="Arial" w:eastAsia="Calibri" w:hAnsi="Arial" w:cs="Arial"/>
          <w:color w:val="auto"/>
          <w:u w:val="single"/>
          <w:lang w:eastAsia="en-US"/>
        </w:rPr>
        <w:t xml:space="preserve">.2017  </w:t>
      </w:r>
      <w:r w:rsidRPr="00FA17C8">
        <w:rPr>
          <w:rFonts w:ascii="Arial" w:eastAsia="Calibri" w:hAnsi="Arial" w:cs="Arial"/>
          <w:color w:val="auto"/>
          <w:lang w:eastAsia="en-US"/>
        </w:rPr>
        <w:t xml:space="preserve">                                                                                                        </w:t>
      </w:r>
      <w:proofErr w:type="gramStart"/>
      <w:r w:rsidRPr="00FA17C8">
        <w:rPr>
          <w:rFonts w:ascii="Arial" w:eastAsia="Calibri" w:hAnsi="Arial" w:cs="Arial"/>
          <w:color w:val="auto"/>
          <w:lang w:eastAsia="en-US"/>
        </w:rPr>
        <w:t>№</w:t>
      </w:r>
      <w:r>
        <w:rPr>
          <w:rFonts w:ascii="Arial" w:eastAsia="Calibri" w:hAnsi="Arial" w:cs="Arial"/>
          <w:color w:val="auto"/>
          <w:u w:val="single"/>
          <w:lang w:eastAsia="en-US"/>
        </w:rPr>
        <w:t xml:space="preserve">  89</w:t>
      </w:r>
      <w:proofErr w:type="gramEnd"/>
      <w:r w:rsidRPr="00FA17C8">
        <w:rPr>
          <w:rFonts w:ascii="Arial" w:eastAsia="Calibri" w:hAnsi="Arial" w:cs="Arial"/>
          <w:color w:val="auto"/>
          <w:u w:val="single"/>
          <w:lang w:eastAsia="en-US"/>
        </w:rPr>
        <w:t xml:space="preserve">   </w:t>
      </w:r>
    </w:p>
    <w:p w:rsidR="00B553E1" w:rsidRPr="00B553E1" w:rsidRDefault="00B553E1" w:rsidP="00B553E1">
      <w:pPr>
        <w:rPr>
          <w:rFonts w:ascii="Times New Roman" w:hAnsi="Times New Roman" w:cs="Times New Roman"/>
          <w:b/>
          <w:sz w:val="28"/>
          <w:szCs w:val="28"/>
        </w:rPr>
      </w:pPr>
    </w:p>
    <w:p w:rsidR="00B553E1" w:rsidRPr="00FA17C8" w:rsidRDefault="00B553E1" w:rsidP="00B553E1">
      <w:pPr>
        <w:pStyle w:val="1"/>
        <w:shd w:val="clear" w:color="auto" w:fill="auto"/>
        <w:tabs>
          <w:tab w:val="left" w:pos="918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17C8">
        <w:rPr>
          <w:rFonts w:ascii="Arial" w:hAnsi="Arial" w:cs="Arial"/>
          <w:b/>
          <w:sz w:val="24"/>
          <w:szCs w:val="24"/>
        </w:rPr>
        <w:t>Об утверждении градостроительного плана земельного участка,</w:t>
      </w:r>
    </w:p>
    <w:p w:rsidR="00B553E1" w:rsidRPr="00FA17C8" w:rsidRDefault="00B553E1" w:rsidP="00432DDC">
      <w:pPr>
        <w:pStyle w:val="1"/>
        <w:shd w:val="clear" w:color="auto" w:fill="auto"/>
        <w:spacing w:line="240" w:lineRule="auto"/>
        <w:ind w:right="160"/>
        <w:jc w:val="center"/>
        <w:rPr>
          <w:rFonts w:ascii="Arial" w:hAnsi="Arial" w:cs="Arial"/>
          <w:b/>
          <w:sz w:val="24"/>
          <w:szCs w:val="24"/>
        </w:rPr>
      </w:pPr>
      <w:r w:rsidRPr="00FA17C8">
        <w:rPr>
          <w:rFonts w:ascii="Arial" w:hAnsi="Arial" w:cs="Arial"/>
          <w:b/>
          <w:sz w:val="24"/>
          <w:szCs w:val="24"/>
        </w:rPr>
        <w:t xml:space="preserve">расположенного в </w:t>
      </w:r>
      <w:r w:rsidR="00A304FA" w:rsidRPr="00FA17C8">
        <w:rPr>
          <w:rFonts w:ascii="Arial" w:hAnsi="Arial" w:cs="Arial"/>
          <w:b/>
          <w:sz w:val="24"/>
          <w:szCs w:val="24"/>
        </w:rPr>
        <w:t>городском поселении</w:t>
      </w:r>
      <w:r w:rsidR="00801219" w:rsidRPr="00FA17C8">
        <w:rPr>
          <w:rFonts w:ascii="Arial" w:hAnsi="Arial" w:cs="Arial"/>
          <w:b/>
          <w:sz w:val="24"/>
          <w:szCs w:val="24"/>
        </w:rPr>
        <w:t xml:space="preserve"> </w:t>
      </w:r>
      <w:r w:rsidR="00FB3F34" w:rsidRPr="00FA17C8">
        <w:rPr>
          <w:rFonts w:ascii="Arial" w:hAnsi="Arial" w:cs="Arial"/>
          <w:b/>
          <w:sz w:val="24"/>
          <w:szCs w:val="24"/>
        </w:rPr>
        <w:t>Ту</w:t>
      </w:r>
      <w:r w:rsidR="00A304FA" w:rsidRPr="00FA17C8">
        <w:rPr>
          <w:rFonts w:ascii="Arial" w:hAnsi="Arial" w:cs="Arial"/>
          <w:b/>
          <w:sz w:val="24"/>
          <w:szCs w:val="24"/>
        </w:rPr>
        <w:t>манный</w:t>
      </w:r>
      <w:r w:rsidR="00801219" w:rsidRPr="00FA17C8">
        <w:rPr>
          <w:rFonts w:ascii="Arial" w:hAnsi="Arial" w:cs="Arial"/>
          <w:b/>
          <w:sz w:val="24"/>
          <w:szCs w:val="24"/>
        </w:rPr>
        <w:t xml:space="preserve"> </w:t>
      </w:r>
      <w:r w:rsidRPr="00FA17C8">
        <w:rPr>
          <w:rFonts w:ascii="Arial" w:hAnsi="Arial" w:cs="Arial"/>
          <w:b/>
          <w:sz w:val="24"/>
          <w:szCs w:val="24"/>
        </w:rPr>
        <w:t>Кольского района Мурманской области</w:t>
      </w:r>
    </w:p>
    <w:p w:rsidR="00B553E1" w:rsidRPr="00FA17C8" w:rsidRDefault="00B553E1" w:rsidP="00B553E1">
      <w:pPr>
        <w:pStyle w:val="1"/>
        <w:shd w:val="clear" w:color="auto" w:fill="auto"/>
        <w:spacing w:line="240" w:lineRule="auto"/>
        <w:ind w:right="160"/>
        <w:jc w:val="center"/>
        <w:rPr>
          <w:rFonts w:ascii="Arial" w:hAnsi="Arial" w:cs="Arial"/>
          <w:sz w:val="24"/>
          <w:szCs w:val="24"/>
        </w:rPr>
      </w:pPr>
    </w:p>
    <w:p w:rsidR="00B553E1" w:rsidRPr="00FA17C8" w:rsidRDefault="00B553E1" w:rsidP="00B553E1">
      <w:pPr>
        <w:pStyle w:val="1"/>
        <w:shd w:val="clear" w:color="auto" w:fill="auto"/>
        <w:spacing w:line="240" w:lineRule="auto"/>
        <w:ind w:right="160"/>
        <w:jc w:val="center"/>
        <w:rPr>
          <w:rFonts w:ascii="Arial" w:hAnsi="Arial" w:cs="Arial"/>
          <w:sz w:val="24"/>
          <w:szCs w:val="24"/>
        </w:rPr>
      </w:pPr>
    </w:p>
    <w:p w:rsidR="00FA17C8" w:rsidRPr="00FA17C8" w:rsidRDefault="00B553E1" w:rsidP="00FA17C8">
      <w:pPr>
        <w:pStyle w:val="1"/>
        <w:shd w:val="clear" w:color="auto" w:fill="auto"/>
        <w:spacing w:after="240" w:line="299" w:lineRule="exact"/>
        <w:ind w:right="20" w:firstLine="708"/>
        <w:jc w:val="both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  <w:r w:rsidRPr="00FA17C8">
        <w:rPr>
          <w:rFonts w:ascii="Arial" w:hAnsi="Arial" w:cs="Arial"/>
          <w:sz w:val="24"/>
          <w:szCs w:val="24"/>
        </w:rPr>
        <w:t xml:space="preserve">Руководствуясь ст. </w:t>
      </w:r>
      <w:r w:rsidR="00B04DAF" w:rsidRPr="00FA17C8">
        <w:rPr>
          <w:rFonts w:ascii="Arial" w:hAnsi="Arial" w:cs="Arial"/>
          <w:sz w:val="24"/>
          <w:szCs w:val="24"/>
        </w:rPr>
        <w:t>57.3</w:t>
      </w:r>
      <w:r w:rsidRPr="00FA17C8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приказом Министерства строительства и жилищно-коммунального хо</w:t>
      </w:r>
      <w:r w:rsidR="00B04DAF" w:rsidRPr="00FA17C8">
        <w:rPr>
          <w:rFonts w:ascii="Arial" w:hAnsi="Arial" w:cs="Arial"/>
          <w:sz w:val="24"/>
          <w:szCs w:val="24"/>
        </w:rPr>
        <w:t>зяйства Российской Федерации от 25.04.2017 N 741/</w:t>
      </w:r>
      <w:proofErr w:type="spellStart"/>
      <w:r w:rsidR="00B04DAF" w:rsidRPr="00FA17C8">
        <w:rPr>
          <w:rFonts w:ascii="Arial" w:hAnsi="Arial" w:cs="Arial"/>
          <w:sz w:val="24"/>
          <w:szCs w:val="24"/>
        </w:rPr>
        <w:t>пр</w:t>
      </w:r>
      <w:proofErr w:type="spellEnd"/>
      <w:r w:rsidR="00B04DAF" w:rsidRPr="00FA17C8">
        <w:rPr>
          <w:rFonts w:ascii="Arial" w:hAnsi="Arial" w:cs="Arial"/>
          <w:sz w:val="24"/>
          <w:szCs w:val="24"/>
        </w:rPr>
        <w:t xml:space="preserve"> «Об утверждении формы градостроительного плана земельного участка и порядка ее заполнения»</w:t>
      </w:r>
      <w:r w:rsidRPr="00FA17C8">
        <w:rPr>
          <w:rFonts w:ascii="Arial" w:hAnsi="Arial" w:cs="Arial"/>
          <w:sz w:val="24"/>
          <w:szCs w:val="24"/>
        </w:rPr>
        <w:t xml:space="preserve">, Уставом муниципального образования </w:t>
      </w:r>
      <w:r w:rsidR="00A304FA" w:rsidRPr="00FA17C8">
        <w:rPr>
          <w:rFonts w:ascii="Arial" w:hAnsi="Arial" w:cs="Arial"/>
          <w:sz w:val="24"/>
          <w:szCs w:val="24"/>
        </w:rPr>
        <w:t>городское поселение Туманный</w:t>
      </w:r>
      <w:r w:rsidRPr="00FA17C8">
        <w:rPr>
          <w:rFonts w:ascii="Arial" w:hAnsi="Arial" w:cs="Arial"/>
          <w:sz w:val="24"/>
          <w:szCs w:val="24"/>
        </w:rPr>
        <w:t xml:space="preserve"> Мурманской области, на основании кадастровой выписки </w:t>
      </w:r>
      <w:r w:rsidR="00F412C2" w:rsidRPr="00FA17C8">
        <w:rPr>
          <w:rFonts w:ascii="Arial" w:hAnsi="Arial" w:cs="Arial"/>
          <w:sz w:val="24"/>
          <w:szCs w:val="24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B008B3" w:rsidRPr="00FA17C8">
        <w:rPr>
          <w:rFonts w:ascii="Arial" w:hAnsi="Arial" w:cs="Arial"/>
          <w:sz w:val="24"/>
          <w:szCs w:val="24"/>
        </w:rPr>
        <w:t xml:space="preserve">, рассмотрев заявление </w:t>
      </w:r>
      <w:r w:rsidR="00A304FA" w:rsidRPr="00FA17C8">
        <w:rPr>
          <w:rFonts w:ascii="Arial" w:hAnsi="Arial" w:cs="Arial"/>
          <w:sz w:val="24"/>
          <w:szCs w:val="24"/>
        </w:rPr>
        <w:t xml:space="preserve">филиала «Кольский» ПАО «Территориальная генерирующая компания №1» </w:t>
      </w:r>
      <w:r w:rsidRPr="00FA17C8">
        <w:rPr>
          <w:rFonts w:ascii="Arial" w:hAnsi="Arial" w:cs="Arial"/>
          <w:sz w:val="24"/>
          <w:szCs w:val="24"/>
        </w:rPr>
        <w:t xml:space="preserve">администрация </w:t>
      </w:r>
      <w:r w:rsidR="00FA17C8">
        <w:rPr>
          <w:rFonts w:ascii="Arial" w:hAnsi="Arial" w:cs="Arial"/>
          <w:sz w:val="24"/>
          <w:szCs w:val="24"/>
        </w:rPr>
        <w:t xml:space="preserve">городского поселения Туманный Кольского района         </w:t>
      </w:r>
      <w:r w:rsidRPr="00FA17C8">
        <w:rPr>
          <w:rStyle w:val="11"/>
          <w:rFonts w:ascii="Arial" w:hAnsi="Arial" w:cs="Arial"/>
          <w:i/>
          <w:spacing w:val="0"/>
          <w:sz w:val="24"/>
          <w:szCs w:val="24"/>
        </w:rPr>
        <w:t>п о с т а н о в л я е т :</w:t>
      </w:r>
    </w:p>
    <w:p w:rsidR="00B553E1" w:rsidRPr="00FA17C8" w:rsidRDefault="00B553E1" w:rsidP="00FA17C8">
      <w:pPr>
        <w:pStyle w:val="1"/>
        <w:shd w:val="clear" w:color="auto" w:fill="auto"/>
        <w:spacing w:line="240" w:lineRule="auto"/>
        <w:ind w:right="20" w:firstLine="708"/>
        <w:jc w:val="both"/>
        <w:rPr>
          <w:rFonts w:ascii="Arial" w:hAnsi="Arial" w:cs="Arial"/>
          <w:b/>
          <w:sz w:val="24"/>
          <w:szCs w:val="24"/>
        </w:rPr>
      </w:pPr>
      <w:r w:rsidRPr="00FA17C8">
        <w:rPr>
          <w:rFonts w:ascii="Arial" w:hAnsi="Arial" w:cs="Arial"/>
          <w:sz w:val="24"/>
          <w:szCs w:val="24"/>
        </w:rPr>
        <w:t>1.  Утвердить градостроительный план зе</w:t>
      </w:r>
      <w:r w:rsidR="00FA17C8">
        <w:rPr>
          <w:rFonts w:ascii="Arial" w:hAnsi="Arial" w:cs="Arial"/>
          <w:sz w:val="24"/>
          <w:szCs w:val="24"/>
        </w:rPr>
        <w:t xml:space="preserve">мельного участка с кадастровым </w:t>
      </w:r>
      <w:r w:rsidRPr="00FA17C8">
        <w:rPr>
          <w:rFonts w:ascii="Arial" w:hAnsi="Arial" w:cs="Arial"/>
          <w:sz w:val="24"/>
          <w:szCs w:val="24"/>
        </w:rPr>
        <w:t xml:space="preserve">№ </w:t>
      </w:r>
      <w:r w:rsidR="00A304FA" w:rsidRPr="00FA17C8">
        <w:rPr>
          <w:rFonts w:ascii="Arial" w:hAnsi="Arial" w:cs="Arial"/>
          <w:sz w:val="24"/>
          <w:szCs w:val="24"/>
        </w:rPr>
        <w:t>51:01:2801001:4</w:t>
      </w:r>
      <w:r w:rsidRPr="00FA17C8">
        <w:rPr>
          <w:rFonts w:ascii="Arial" w:hAnsi="Arial" w:cs="Arial"/>
          <w:sz w:val="24"/>
          <w:szCs w:val="24"/>
        </w:rPr>
        <w:t xml:space="preserve">, площадью </w:t>
      </w:r>
      <w:r w:rsidR="00A304FA" w:rsidRPr="00FA17C8">
        <w:rPr>
          <w:rFonts w:ascii="Arial" w:hAnsi="Arial" w:cs="Arial"/>
          <w:sz w:val="24"/>
          <w:szCs w:val="24"/>
        </w:rPr>
        <w:t>375000</w:t>
      </w:r>
      <w:r w:rsidR="004C3DE1" w:rsidRPr="00FA17C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A17C8">
        <w:rPr>
          <w:rFonts w:ascii="Arial" w:hAnsi="Arial" w:cs="Arial"/>
          <w:sz w:val="24"/>
          <w:szCs w:val="24"/>
        </w:rPr>
        <w:t>кв.м</w:t>
      </w:r>
      <w:proofErr w:type="spellEnd"/>
      <w:proofErr w:type="gramEnd"/>
      <w:r w:rsidRPr="00FA17C8">
        <w:rPr>
          <w:rFonts w:ascii="Arial" w:hAnsi="Arial" w:cs="Arial"/>
          <w:sz w:val="24"/>
          <w:szCs w:val="24"/>
        </w:rPr>
        <w:t xml:space="preserve">, расположенного в </w:t>
      </w:r>
      <w:r w:rsidR="00A304FA" w:rsidRPr="00FA17C8">
        <w:rPr>
          <w:rFonts w:ascii="Arial" w:hAnsi="Arial" w:cs="Arial"/>
          <w:sz w:val="24"/>
          <w:szCs w:val="24"/>
        </w:rPr>
        <w:t>городском поселении Туманный</w:t>
      </w:r>
      <w:r w:rsidR="00FB3F34" w:rsidRPr="00FA17C8">
        <w:rPr>
          <w:rFonts w:ascii="Arial" w:hAnsi="Arial" w:cs="Arial"/>
          <w:sz w:val="24"/>
          <w:szCs w:val="24"/>
        </w:rPr>
        <w:t xml:space="preserve"> </w:t>
      </w:r>
      <w:r w:rsidRPr="00FA17C8">
        <w:rPr>
          <w:rFonts w:ascii="Arial" w:hAnsi="Arial" w:cs="Arial"/>
          <w:sz w:val="24"/>
          <w:szCs w:val="24"/>
        </w:rPr>
        <w:t>Кольского района Мурманской области.</w:t>
      </w:r>
    </w:p>
    <w:p w:rsidR="00B553E1" w:rsidRPr="00FA17C8" w:rsidRDefault="00B553E1" w:rsidP="00FA17C8">
      <w:pPr>
        <w:suppressAutoHyphens/>
        <w:ind w:right="20" w:firstLine="709"/>
        <w:jc w:val="both"/>
        <w:rPr>
          <w:rFonts w:ascii="Arial" w:hAnsi="Arial" w:cs="Arial"/>
        </w:rPr>
      </w:pPr>
      <w:r w:rsidRPr="00FA17C8">
        <w:rPr>
          <w:rFonts w:ascii="Arial" w:hAnsi="Arial" w:cs="Arial"/>
        </w:rPr>
        <w:t>2. Нас</w:t>
      </w:r>
      <w:r w:rsidR="00FA17C8">
        <w:rPr>
          <w:rFonts w:ascii="Arial" w:hAnsi="Arial" w:cs="Arial"/>
        </w:rPr>
        <w:t xml:space="preserve">тоящее постановление вступает в силу с момента обнародования и размещения на официальном сайте муниципального образования городское </w:t>
      </w:r>
      <w:bookmarkStart w:id="0" w:name="_GoBack"/>
      <w:r w:rsidR="00FA17C8">
        <w:rPr>
          <w:rFonts w:ascii="Arial" w:hAnsi="Arial" w:cs="Arial"/>
        </w:rPr>
        <w:t xml:space="preserve">поселение Туманный </w:t>
      </w:r>
      <w:r w:rsidR="00FA17C8">
        <w:rPr>
          <w:rFonts w:ascii="Arial" w:hAnsi="Arial" w:cs="Arial"/>
          <w:lang w:val="en-US"/>
        </w:rPr>
        <w:t>www</w:t>
      </w:r>
      <w:r w:rsidR="00FA17C8" w:rsidRPr="00FA17C8">
        <w:rPr>
          <w:rFonts w:ascii="Arial" w:hAnsi="Arial" w:cs="Arial"/>
        </w:rPr>
        <w:t>.</w:t>
      </w:r>
      <w:proofErr w:type="spellStart"/>
      <w:r w:rsidR="00FA17C8">
        <w:rPr>
          <w:rFonts w:ascii="Arial" w:hAnsi="Arial" w:cs="Arial"/>
          <w:lang w:val="en-US"/>
        </w:rPr>
        <w:t>tumanadm</w:t>
      </w:r>
      <w:proofErr w:type="spellEnd"/>
      <w:r w:rsidR="00FA17C8" w:rsidRPr="00FA17C8">
        <w:rPr>
          <w:rFonts w:ascii="Arial" w:hAnsi="Arial" w:cs="Arial"/>
        </w:rPr>
        <w:t>.</w:t>
      </w:r>
      <w:proofErr w:type="spellStart"/>
      <w:r w:rsidR="00FA17C8">
        <w:rPr>
          <w:rFonts w:ascii="Arial" w:hAnsi="Arial" w:cs="Arial"/>
          <w:lang w:val="en-US"/>
        </w:rPr>
        <w:t>ru</w:t>
      </w:r>
      <w:proofErr w:type="spellEnd"/>
      <w:r w:rsidR="00FA17C8">
        <w:rPr>
          <w:rFonts w:ascii="Arial" w:hAnsi="Arial" w:cs="Arial"/>
        </w:rPr>
        <w:t>.</w:t>
      </w:r>
    </w:p>
    <w:bookmarkEnd w:id="0"/>
    <w:p w:rsidR="00B008B3" w:rsidRPr="00FA17C8" w:rsidRDefault="00FA17C8" w:rsidP="00FA17C8">
      <w:pPr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        </w:t>
      </w:r>
      <w:r w:rsidR="00B008B3" w:rsidRPr="00FA17C8">
        <w:rPr>
          <w:rFonts w:ascii="Arial" w:hAnsi="Arial" w:cs="Arial"/>
          <w:spacing w:val="-4"/>
        </w:rPr>
        <w:t xml:space="preserve">3. Контроль за исполнением настоящего постановления </w:t>
      </w:r>
      <w:r w:rsidR="005F6B15" w:rsidRPr="00FA17C8">
        <w:rPr>
          <w:rFonts w:ascii="Arial" w:hAnsi="Arial" w:cs="Arial"/>
          <w:spacing w:val="-4"/>
        </w:rPr>
        <w:t>оставляю за собой</w:t>
      </w:r>
      <w:r w:rsidR="00B008B3" w:rsidRPr="00FA17C8">
        <w:rPr>
          <w:rFonts w:ascii="Arial" w:hAnsi="Arial" w:cs="Arial"/>
          <w:spacing w:val="-4"/>
        </w:rPr>
        <w:t>.</w:t>
      </w:r>
    </w:p>
    <w:p w:rsidR="00B008B3" w:rsidRPr="00FA17C8" w:rsidRDefault="00B008B3" w:rsidP="00B008B3">
      <w:pPr>
        <w:jc w:val="both"/>
        <w:rPr>
          <w:rFonts w:ascii="Arial" w:hAnsi="Arial" w:cs="Arial"/>
        </w:rPr>
      </w:pPr>
    </w:p>
    <w:p w:rsidR="00B008B3" w:rsidRDefault="00B008B3" w:rsidP="00B008B3">
      <w:pPr>
        <w:tabs>
          <w:tab w:val="left" w:pos="567"/>
        </w:tabs>
        <w:jc w:val="both"/>
        <w:rPr>
          <w:rFonts w:ascii="Arial" w:eastAsia="Calibri" w:hAnsi="Arial" w:cs="Arial"/>
          <w:b/>
          <w:bCs/>
        </w:rPr>
      </w:pPr>
    </w:p>
    <w:p w:rsidR="00FA17C8" w:rsidRDefault="00FA17C8" w:rsidP="00B008B3">
      <w:pPr>
        <w:tabs>
          <w:tab w:val="left" w:pos="567"/>
        </w:tabs>
        <w:jc w:val="both"/>
        <w:rPr>
          <w:rFonts w:ascii="Arial" w:eastAsia="Calibri" w:hAnsi="Arial" w:cs="Arial"/>
          <w:b/>
          <w:bCs/>
        </w:rPr>
      </w:pPr>
    </w:p>
    <w:p w:rsidR="00FA17C8" w:rsidRDefault="00FA17C8" w:rsidP="00B008B3">
      <w:pPr>
        <w:tabs>
          <w:tab w:val="left" w:pos="567"/>
        </w:tabs>
        <w:jc w:val="both"/>
        <w:rPr>
          <w:rFonts w:ascii="Arial" w:eastAsia="Calibri" w:hAnsi="Arial" w:cs="Arial"/>
          <w:b/>
          <w:bCs/>
        </w:rPr>
      </w:pPr>
    </w:p>
    <w:p w:rsidR="00FA17C8" w:rsidRPr="00FA17C8" w:rsidRDefault="00FA17C8" w:rsidP="00B008B3">
      <w:pPr>
        <w:tabs>
          <w:tab w:val="left" w:pos="567"/>
        </w:tabs>
        <w:jc w:val="both"/>
        <w:rPr>
          <w:rFonts w:ascii="Arial" w:eastAsia="Calibri" w:hAnsi="Arial" w:cs="Arial"/>
          <w:b/>
          <w:bCs/>
        </w:rPr>
      </w:pPr>
    </w:p>
    <w:p w:rsidR="00B553E1" w:rsidRDefault="00FA17C8" w:rsidP="00FA17C8">
      <w:pPr>
        <w:tabs>
          <w:tab w:val="left" w:pos="720"/>
        </w:tabs>
        <w:suppressAutoHyphens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Глава администрации</w:t>
      </w:r>
    </w:p>
    <w:p w:rsidR="00FA17C8" w:rsidRPr="00FA17C8" w:rsidRDefault="00FA17C8" w:rsidP="00FA17C8">
      <w:pPr>
        <w:tabs>
          <w:tab w:val="left" w:pos="720"/>
        </w:tabs>
        <w:suppressAutoHyphens/>
        <w:jc w:val="both"/>
        <w:rPr>
          <w:rFonts w:ascii="Arial" w:hAnsi="Arial" w:cs="Arial"/>
        </w:rPr>
      </w:pPr>
      <w:proofErr w:type="spellStart"/>
      <w:r>
        <w:rPr>
          <w:rFonts w:ascii="Arial" w:eastAsia="Calibri" w:hAnsi="Arial" w:cs="Arial"/>
        </w:rPr>
        <w:t>гп</w:t>
      </w:r>
      <w:proofErr w:type="spellEnd"/>
      <w:r>
        <w:rPr>
          <w:rFonts w:ascii="Arial" w:eastAsia="Calibri" w:hAnsi="Arial" w:cs="Arial"/>
        </w:rPr>
        <w:t xml:space="preserve"> Туманный Кольского района                                                                   Н.И. </w:t>
      </w:r>
      <w:proofErr w:type="spellStart"/>
      <w:r>
        <w:rPr>
          <w:rFonts w:ascii="Arial" w:eastAsia="Calibri" w:hAnsi="Arial" w:cs="Arial"/>
        </w:rPr>
        <w:t>Хватова</w:t>
      </w:r>
      <w:proofErr w:type="spellEnd"/>
    </w:p>
    <w:p w:rsidR="00B553E1" w:rsidRPr="008B272B" w:rsidRDefault="00B553E1" w:rsidP="00B553E1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3E1" w:rsidRPr="008B272B" w:rsidRDefault="00B553E1" w:rsidP="00B553E1">
      <w:pPr>
        <w:pStyle w:val="1"/>
        <w:shd w:val="clear" w:color="auto" w:fill="auto"/>
        <w:spacing w:line="310" w:lineRule="exact"/>
        <w:rPr>
          <w:sz w:val="28"/>
          <w:szCs w:val="28"/>
        </w:rPr>
      </w:pPr>
    </w:p>
    <w:p w:rsidR="00493D5B" w:rsidRDefault="00493D5B"/>
    <w:sectPr w:rsidR="00493D5B" w:rsidSect="00FA17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E1"/>
    <w:rsid w:val="00127FE5"/>
    <w:rsid w:val="001E65FA"/>
    <w:rsid w:val="0025267E"/>
    <w:rsid w:val="003355BC"/>
    <w:rsid w:val="00432DDC"/>
    <w:rsid w:val="00493D5B"/>
    <w:rsid w:val="004C3DE1"/>
    <w:rsid w:val="00507AF6"/>
    <w:rsid w:val="00587548"/>
    <w:rsid w:val="005F6B15"/>
    <w:rsid w:val="00686B1E"/>
    <w:rsid w:val="006F752E"/>
    <w:rsid w:val="00745DFB"/>
    <w:rsid w:val="00757FB0"/>
    <w:rsid w:val="007D05FB"/>
    <w:rsid w:val="00801219"/>
    <w:rsid w:val="008B272B"/>
    <w:rsid w:val="00A304FA"/>
    <w:rsid w:val="00B008B3"/>
    <w:rsid w:val="00B04DAF"/>
    <w:rsid w:val="00B553E1"/>
    <w:rsid w:val="00C45E96"/>
    <w:rsid w:val="00CB14A4"/>
    <w:rsid w:val="00CF3C20"/>
    <w:rsid w:val="00DD1F41"/>
    <w:rsid w:val="00F412C2"/>
    <w:rsid w:val="00FA17C8"/>
    <w:rsid w:val="00FB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4158"/>
  <w15:docId w15:val="{D102077B-17F5-49E0-877E-9E95095E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553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553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1">
    <w:name w:val="Основной текст + 11"/>
    <w:aliases w:val="5 pt,Полужирный,Интервал 3 pt"/>
    <w:basedOn w:val="a3"/>
    <w:rsid w:val="00B553E1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553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3E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2017-09-05T11:57:00Z</cp:lastPrinted>
  <dcterms:created xsi:type="dcterms:W3CDTF">2017-09-05T12:03:00Z</dcterms:created>
  <dcterms:modified xsi:type="dcterms:W3CDTF">2017-09-05T12:03:00Z</dcterms:modified>
</cp:coreProperties>
</file>